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5F" w:rsidRPr="00644235" w:rsidRDefault="00374B5F" w:rsidP="00374B5F">
      <w:pPr>
        <w:ind w:left="142" w:right="225"/>
        <w:jc w:val="center"/>
        <w:rPr>
          <w:rFonts w:ascii="Tahoma" w:hAnsi="Tahoma" w:cs="Tahoma"/>
          <w:b/>
          <w:sz w:val="28"/>
          <w:szCs w:val="28"/>
        </w:rPr>
      </w:pPr>
      <w:r w:rsidRPr="00644235">
        <w:rPr>
          <w:rFonts w:ascii="Tahoma" w:hAnsi="Tahoma" w:cs="Tahoma"/>
          <w:b/>
          <w:sz w:val="28"/>
          <w:szCs w:val="28"/>
        </w:rPr>
        <w:t xml:space="preserve">Nota stampa </w:t>
      </w:r>
    </w:p>
    <w:p w:rsidR="00374B5F" w:rsidRDefault="00374B5F" w:rsidP="00374B5F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374B5F" w:rsidRPr="00822470" w:rsidRDefault="00822470" w:rsidP="00822470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28"/>
          <w:szCs w:val="28"/>
        </w:rPr>
      </w:pPr>
      <w:r w:rsidRPr="00822470">
        <w:rPr>
          <w:rFonts w:ascii="Tahoma" w:hAnsi="Tahoma" w:cs="Tahoma"/>
          <w:b/>
          <w:sz w:val="28"/>
          <w:szCs w:val="28"/>
        </w:rPr>
        <w:t>FEDERM</w:t>
      </w:r>
      <w:r w:rsidR="00644235">
        <w:rPr>
          <w:rFonts w:ascii="Tahoma" w:hAnsi="Tahoma" w:cs="Tahoma"/>
          <w:b/>
          <w:sz w:val="28"/>
          <w:szCs w:val="28"/>
        </w:rPr>
        <w:t>A</w:t>
      </w:r>
      <w:r w:rsidRPr="00822470">
        <w:rPr>
          <w:rFonts w:ascii="Tahoma" w:hAnsi="Tahoma" w:cs="Tahoma"/>
          <w:b/>
          <w:sz w:val="28"/>
          <w:szCs w:val="28"/>
        </w:rPr>
        <w:t>NAGER INCONTR</w:t>
      </w:r>
      <w:r w:rsidR="00644235">
        <w:rPr>
          <w:rFonts w:ascii="Tahoma" w:hAnsi="Tahoma" w:cs="Tahoma"/>
          <w:b/>
          <w:sz w:val="28"/>
          <w:szCs w:val="28"/>
        </w:rPr>
        <w:t>A</w:t>
      </w:r>
      <w:r w:rsidRPr="00822470">
        <w:rPr>
          <w:rFonts w:ascii="Tahoma" w:hAnsi="Tahoma" w:cs="Tahoma"/>
          <w:b/>
          <w:sz w:val="28"/>
          <w:szCs w:val="28"/>
        </w:rPr>
        <w:t xml:space="preserve"> L’ON. BARBARA SALTAM</w:t>
      </w:r>
      <w:r w:rsidR="00E167CD">
        <w:rPr>
          <w:rFonts w:ascii="Tahoma" w:hAnsi="Tahoma" w:cs="Tahoma"/>
          <w:b/>
          <w:sz w:val="28"/>
          <w:szCs w:val="28"/>
        </w:rPr>
        <w:t>ARTINI, PRESIDENTE DELLA COMMIS</w:t>
      </w:r>
      <w:r w:rsidRPr="00822470">
        <w:rPr>
          <w:rFonts w:ascii="Tahoma" w:hAnsi="Tahoma" w:cs="Tahoma"/>
          <w:b/>
          <w:sz w:val="28"/>
          <w:szCs w:val="28"/>
        </w:rPr>
        <w:t>S</w:t>
      </w:r>
      <w:r w:rsidR="00E167CD">
        <w:rPr>
          <w:rFonts w:ascii="Tahoma" w:hAnsi="Tahoma" w:cs="Tahoma"/>
          <w:b/>
          <w:sz w:val="28"/>
          <w:szCs w:val="28"/>
        </w:rPr>
        <w:t>I</w:t>
      </w:r>
      <w:r w:rsidRPr="00822470">
        <w:rPr>
          <w:rFonts w:ascii="Tahoma" w:hAnsi="Tahoma" w:cs="Tahoma"/>
          <w:b/>
          <w:sz w:val="28"/>
          <w:szCs w:val="28"/>
        </w:rPr>
        <w:t xml:space="preserve">ONE ATTIVITA’ PRODUTTIVE </w:t>
      </w:r>
    </w:p>
    <w:p w:rsidR="00374B5F" w:rsidRPr="00B64EF8" w:rsidRDefault="00374B5F" w:rsidP="00225E0C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20"/>
          <w:szCs w:val="20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</w:p>
    <w:p w:rsidR="00644235" w:rsidRDefault="009D2BD2" w:rsidP="00822470">
      <w:pPr>
        <w:ind w:right="225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Roma,</w:t>
      </w:r>
      <w:r w:rsidR="00180E3F">
        <w:rPr>
          <w:rFonts w:ascii="Tahoma" w:hAnsi="Tahoma" w:cs="Tahoma"/>
        </w:rPr>
        <w:t xml:space="preserve"> 11</w:t>
      </w:r>
      <w:r w:rsidR="00822470">
        <w:rPr>
          <w:rFonts w:ascii="Tahoma" w:hAnsi="Tahoma" w:cs="Tahoma"/>
        </w:rPr>
        <w:t xml:space="preserve"> settembre 2018 </w:t>
      </w:r>
      <w:r w:rsidR="00374B5F" w:rsidRPr="009D2BD2">
        <w:rPr>
          <w:rFonts w:ascii="Tahoma" w:hAnsi="Tahoma" w:cs="Tahoma"/>
        </w:rPr>
        <w:t>–</w:t>
      </w:r>
      <w:r w:rsidR="00644235">
        <w:rPr>
          <w:rFonts w:ascii="Tahoma" w:hAnsi="Tahoma" w:cs="Tahoma"/>
        </w:rPr>
        <w:t xml:space="preserve"> Nell</w:t>
      </w:r>
      <w:r w:rsidR="00822470">
        <w:rPr>
          <w:rFonts w:ascii="Tahoma" w:hAnsi="Tahoma" w:cs="Tahoma"/>
        </w:rPr>
        <w:t xml:space="preserve">’incontro </w:t>
      </w:r>
      <w:r w:rsidR="00180E3F">
        <w:rPr>
          <w:rFonts w:ascii="Tahoma" w:hAnsi="Tahoma" w:cs="Tahoma"/>
        </w:rPr>
        <w:t>di ier</w:t>
      </w:r>
      <w:r w:rsidR="00644235">
        <w:rPr>
          <w:rFonts w:ascii="Tahoma" w:hAnsi="Tahoma" w:cs="Tahoma"/>
        </w:rPr>
        <w:t xml:space="preserve">i con </w:t>
      </w:r>
      <w:r w:rsidR="00822470">
        <w:rPr>
          <w:rFonts w:ascii="Tahoma" w:hAnsi="Tahoma" w:cs="Tahoma"/>
        </w:rPr>
        <w:t>l</w:t>
      </w:r>
      <w:r w:rsidR="00644235">
        <w:rPr>
          <w:rFonts w:ascii="Tahoma" w:hAnsi="Tahoma" w:cs="Tahoma"/>
        </w:rPr>
        <w:t>’</w:t>
      </w:r>
      <w:r w:rsidR="00B64EF8">
        <w:rPr>
          <w:rFonts w:ascii="Tahoma" w:hAnsi="Tahoma" w:cs="Tahoma"/>
          <w:b/>
        </w:rPr>
        <w:t>o</w:t>
      </w:r>
      <w:r w:rsidR="00644235" w:rsidRPr="00644235">
        <w:rPr>
          <w:rFonts w:ascii="Tahoma" w:hAnsi="Tahoma" w:cs="Tahoma"/>
          <w:b/>
        </w:rPr>
        <w:t>n. Barbara Saltamartini</w:t>
      </w:r>
      <w:r w:rsidR="00B64EF8">
        <w:rPr>
          <w:rFonts w:ascii="Tahoma" w:hAnsi="Tahoma" w:cs="Tahoma"/>
          <w:b/>
        </w:rPr>
        <w:t>, p</w:t>
      </w:r>
      <w:r w:rsidR="00644235" w:rsidRPr="00644235">
        <w:rPr>
          <w:rFonts w:ascii="Tahoma" w:hAnsi="Tahoma" w:cs="Tahoma"/>
          <w:b/>
        </w:rPr>
        <w:t>residente della Commissione Attività Produttive della Camera dei Deputati</w:t>
      </w:r>
      <w:r w:rsidR="00E167CD">
        <w:rPr>
          <w:rFonts w:ascii="Tahoma" w:hAnsi="Tahoma" w:cs="Tahoma"/>
        </w:rPr>
        <w:t>, si è rinnovato il</w:t>
      </w:r>
      <w:r w:rsidR="00644235">
        <w:rPr>
          <w:rFonts w:ascii="Tahoma" w:hAnsi="Tahoma" w:cs="Tahoma"/>
        </w:rPr>
        <w:t xml:space="preserve"> dialogo costruttivo con una esponente parlamentare che da tempo è sensibile alle problematiche del management italiano, </w:t>
      </w:r>
      <w:r w:rsidR="006C7EB3">
        <w:rPr>
          <w:rFonts w:ascii="Tahoma" w:hAnsi="Tahoma" w:cs="Tahoma"/>
        </w:rPr>
        <w:t xml:space="preserve">con cui si è </w:t>
      </w:r>
      <w:r w:rsidR="006C7EB3">
        <w:rPr>
          <w:rFonts w:ascii="Tahoma" w:eastAsia="Times New Roman" w:hAnsi="Tahoma" w:cs="Tahoma"/>
        </w:rPr>
        <w:t>focalizzata</w:t>
      </w:r>
      <w:r w:rsidR="00822470">
        <w:rPr>
          <w:rFonts w:ascii="Tahoma" w:eastAsia="Times New Roman" w:hAnsi="Tahoma" w:cs="Tahoma"/>
        </w:rPr>
        <w:t xml:space="preserve"> </w:t>
      </w:r>
      <w:r w:rsidR="00644235">
        <w:rPr>
          <w:rFonts w:ascii="Tahoma" w:eastAsia="Times New Roman" w:hAnsi="Tahoma" w:cs="Tahoma"/>
        </w:rPr>
        <w:t xml:space="preserve">l’attenzione </w:t>
      </w:r>
      <w:r w:rsidR="00822470">
        <w:rPr>
          <w:rFonts w:ascii="Tahoma" w:eastAsia="Times New Roman" w:hAnsi="Tahoma" w:cs="Tahoma"/>
        </w:rPr>
        <w:t xml:space="preserve">sul ruolo che i manager possono avere </w:t>
      </w:r>
      <w:r w:rsidR="00644235">
        <w:rPr>
          <w:rFonts w:ascii="Tahoma" w:eastAsia="Times New Roman" w:hAnsi="Tahoma" w:cs="Tahoma"/>
        </w:rPr>
        <w:t>per lo sviluppo d</w:t>
      </w:r>
      <w:r w:rsidR="00822470">
        <w:rPr>
          <w:rFonts w:ascii="Tahoma" w:eastAsia="Times New Roman" w:hAnsi="Tahoma" w:cs="Tahoma"/>
        </w:rPr>
        <w:t>elle Piccole e Medie Imprese, sulle attività della</w:t>
      </w:r>
      <w:r w:rsidR="00644235">
        <w:rPr>
          <w:rFonts w:ascii="Tahoma" w:eastAsia="Times New Roman" w:hAnsi="Tahoma" w:cs="Tahoma"/>
        </w:rPr>
        <w:t xml:space="preserve"> nuova Associazione “4.Manager” e</w:t>
      </w:r>
      <w:r w:rsidR="00822470">
        <w:rPr>
          <w:rFonts w:ascii="Tahoma" w:eastAsia="Times New Roman" w:hAnsi="Tahoma" w:cs="Tahoma"/>
        </w:rPr>
        <w:t xml:space="preserve"> sulle diverse iniziative che la Federazione ha intrapreso negli ultimi anni per la formazione </w:t>
      </w:r>
      <w:r w:rsidR="00644235">
        <w:rPr>
          <w:rFonts w:ascii="Tahoma" w:eastAsia="Times New Roman" w:hAnsi="Tahoma" w:cs="Tahoma"/>
        </w:rPr>
        <w:t xml:space="preserve">e </w:t>
      </w:r>
      <w:r w:rsidR="00822470">
        <w:rPr>
          <w:rFonts w:ascii="Tahoma" w:eastAsia="Times New Roman" w:hAnsi="Tahoma" w:cs="Tahoma"/>
        </w:rPr>
        <w:t xml:space="preserve">la certificazione </w:t>
      </w:r>
      <w:r w:rsidR="00644235">
        <w:rPr>
          <w:rFonts w:ascii="Tahoma" w:eastAsia="Times New Roman" w:hAnsi="Tahoma" w:cs="Tahoma"/>
        </w:rPr>
        <w:t>delle competenze manageriali</w:t>
      </w:r>
      <w:r w:rsidR="00822470">
        <w:rPr>
          <w:rFonts w:ascii="Tahoma" w:eastAsia="Times New Roman" w:hAnsi="Tahoma" w:cs="Tahoma"/>
        </w:rPr>
        <w:t>.  </w:t>
      </w:r>
    </w:p>
    <w:p w:rsidR="00644235" w:rsidRDefault="00644235" w:rsidP="00822470">
      <w:pPr>
        <w:ind w:right="225"/>
        <w:jc w:val="both"/>
        <w:rPr>
          <w:rFonts w:ascii="Tahoma" w:eastAsia="Times New Roman" w:hAnsi="Tahoma" w:cs="Tahoma"/>
        </w:rPr>
      </w:pPr>
    </w:p>
    <w:p w:rsidR="00041ED0" w:rsidRDefault="00673920" w:rsidP="00822470">
      <w:pPr>
        <w:ind w:right="225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All’incontro </w:t>
      </w:r>
      <w:r w:rsidR="005974D5">
        <w:rPr>
          <w:rFonts w:ascii="Tahoma" w:eastAsia="Times New Roman" w:hAnsi="Tahoma" w:cs="Tahoma"/>
        </w:rPr>
        <w:t>ha partecipato</w:t>
      </w:r>
      <w:r>
        <w:rPr>
          <w:rFonts w:ascii="Tahoma" w:eastAsia="Times New Roman" w:hAnsi="Tahoma" w:cs="Tahoma"/>
        </w:rPr>
        <w:t xml:space="preserve"> una delegazione federale composta dal</w:t>
      </w:r>
      <w:r w:rsidR="00B64EF8">
        <w:rPr>
          <w:rFonts w:ascii="Tahoma" w:eastAsia="Times New Roman" w:hAnsi="Tahoma" w:cs="Tahoma"/>
        </w:rPr>
        <w:t xml:space="preserve"> </w:t>
      </w:r>
      <w:r w:rsidR="00B64EF8" w:rsidRPr="00B64EF8">
        <w:rPr>
          <w:rFonts w:ascii="Tahoma" w:eastAsia="Times New Roman" w:hAnsi="Tahoma" w:cs="Tahoma"/>
          <w:b/>
        </w:rPr>
        <w:t>presiden</w:t>
      </w:r>
      <w:r>
        <w:rPr>
          <w:rFonts w:ascii="Tahoma" w:eastAsia="Times New Roman" w:hAnsi="Tahoma" w:cs="Tahoma"/>
          <w:b/>
        </w:rPr>
        <w:t xml:space="preserve">te federale, Stefano </w:t>
      </w:r>
      <w:proofErr w:type="spellStart"/>
      <w:r>
        <w:rPr>
          <w:rFonts w:ascii="Tahoma" w:eastAsia="Times New Roman" w:hAnsi="Tahoma" w:cs="Tahoma"/>
          <w:b/>
        </w:rPr>
        <w:t>Cuzzilla</w:t>
      </w:r>
      <w:proofErr w:type="spellEnd"/>
      <w:r>
        <w:rPr>
          <w:rFonts w:ascii="Tahoma" w:eastAsia="Times New Roman" w:hAnsi="Tahoma" w:cs="Tahoma"/>
          <w:b/>
        </w:rPr>
        <w:t>, da</w:t>
      </w:r>
      <w:r w:rsidR="00B64EF8" w:rsidRPr="00B64EF8">
        <w:rPr>
          <w:rFonts w:ascii="Tahoma" w:eastAsia="Times New Roman" w:hAnsi="Tahoma" w:cs="Tahoma"/>
          <w:b/>
        </w:rPr>
        <w:t xml:space="preserve">l direttore generale, Mario Cardoni, e </w:t>
      </w:r>
      <w:r>
        <w:rPr>
          <w:rFonts w:ascii="Tahoma" w:eastAsia="Times New Roman" w:hAnsi="Tahoma" w:cs="Tahoma"/>
          <w:b/>
        </w:rPr>
        <w:t xml:space="preserve">da </w:t>
      </w:r>
      <w:r w:rsidR="00B64EF8" w:rsidRPr="00B64EF8">
        <w:rPr>
          <w:rFonts w:ascii="Tahoma" w:eastAsia="Times New Roman" w:hAnsi="Tahoma" w:cs="Tahoma"/>
          <w:b/>
        </w:rPr>
        <w:t>Salvatore Carbonaro</w:t>
      </w:r>
      <w:r w:rsidR="00B64EF8">
        <w:rPr>
          <w:rFonts w:ascii="Tahoma" w:eastAsia="Times New Roman" w:hAnsi="Tahoma" w:cs="Tahoma"/>
          <w:b/>
        </w:rPr>
        <w:t>,</w:t>
      </w:r>
      <w:r w:rsidR="00B64EF8" w:rsidRPr="00B64EF8">
        <w:rPr>
          <w:rFonts w:ascii="Tahoma" w:eastAsia="Times New Roman" w:hAnsi="Tahoma" w:cs="Tahoma"/>
          <w:b/>
        </w:rPr>
        <w:t xml:space="preserve"> presidente di </w:t>
      </w:r>
      <w:proofErr w:type="spellStart"/>
      <w:r w:rsidR="00B64EF8" w:rsidRPr="00B64EF8">
        <w:rPr>
          <w:rFonts w:ascii="Tahoma" w:eastAsia="Times New Roman" w:hAnsi="Tahoma" w:cs="Tahoma"/>
          <w:b/>
        </w:rPr>
        <w:t>Praesidium</w:t>
      </w:r>
      <w:proofErr w:type="spellEnd"/>
      <w:r w:rsidR="00B64EF8" w:rsidRPr="00B64EF8">
        <w:rPr>
          <w:rFonts w:ascii="Tahoma" w:eastAsia="Times New Roman" w:hAnsi="Tahoma" w:cs="Tahoma"/>
          <w:b/>
        </w:rPr>
        <w:t xml:space="preserve"> S.p.a. </w:t>
      </w:r>
      <w:r w:rsidR="00B64EF8">
        <w:rPr>
          <w:rFonts w:ascii="Tahoma" w:eastAsia="Times New Roman" w:hAnsi="Tahoma" w:cs="Tahoma"/>
        </w:rPr>
        <w:t xml:space="preserve">che, in </w:t>
      </w:r>
      <w:r w:rsidR="00644235">
        <w:rPr>
          <w:rFonts w:ascii="Tahoma" w:eastAsia="Times New Roman" w:hAnsi="Tahoma" w:cs="Tahoma"/>
        </w:rPr>
        <w:t>previsione della prossima Legge di Bilancio</w:t>
      </w:r>
      <w:r w:rsidR="00822470">
        <w:rPr>
          <w:rFonts w:ascii="Tahoma" w:eastAsia="Times New Roman" w:hAnsi="Tahoma" w:cs="Tahoma"/>
        </w:rPr>
        <w:t>,</w:t>
      </w:r>
      <w:r w:rsidR="00644235">
        <w:rPr>
          <w:rFonts w:ascii="Tahoma" w:eastAsia="Times New Roman" w:hAnsi="Tahoma" w:cs="Tahoma"/>
        </w:rPr>
        <w:t xml:space="preserve"> </w:t>
      </w:r>
      <w:r w:rsidR="00041ED0">
        <w:rPr>
          <w:rFonts w:ascii="Tahoma" w:eastAsia="Times New Roman" w:hAnsi="Tahoma" w:cs="Tahoma"/>
        </w:rPr>
        <w:t>si sono offerti di fornire il contributo dei manager alla manovra, non appena se ne saranno delineati i tratti salienti tra i quali, in ogni caso, una rilevanza fondamentale sarà dedicata agli incentivi a sostegno delle PMI, con uno sguardo in particolare, al tema delle competenze manageriali.</w:t>
      </w:r>
    </w:p>
    <w:p w:rsidR="00822470" w:rsidRDefault="00822470" w:rsidP="00822470">
      <w:pPr>
        <w:ind w:right="83"/>
        <w:jc w:val="both"/>
        <w:rPr>
          <w:rFonts w:ascii="Tahoma" w:eastAsia="Times New Roman" w:hAnsi="Tahoma" w:cs="Tahoma"/>
        </w:rPr>
      </w:pPr>
    </w:p>
    <w:p w:rsidR="00822470" w:rsidRDefault="00B64EF8" w:rsidP="00822470">
      <w:pPr>
        <w:ind w:right="83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L’on. Saltamartini</w:t>
      </w:r>
      <w:r w:rsidR="00822470">
        <w:rPr>
          <w:rFonts w:ascii="Tahoma" w:eastAsia="Times New Roman" w:hAnsi="Tahoma" w:cs="Tahoma"/>
        </w:rPr>
        <w:t xml:space="preserve"> ha condiviso il rilevante contributo </w:t>
      </w:r>
      <w:r w:rsidR="006C7EB3">
        <w:rPr>
          <w:rFonts w:ascii="Tahoma" w:eastAsia="Times New Roman" w:hAnsi="Tahoma" w:cs="Tahoma"/>
        </w:rPr>
        <w:t xml:space="preserve">che </w:t>
      </w:r>
      <w:r w:rsidR="00041ED0">
        <w:rPr>
          <w:rFonts w:ascii="Tahoma" w:eastAsia="Times New Roman" w:hAnsi="Tahoma" w:cs="Tahoma"/>
        </w:rPr>
        <w:t xml:space="preserve">una maggiore presenza di manager </w:t>
      </w:r>
      <w:r w:rsidR="006C7EB3">
        <w:rPr>
          <w:rFonts w:ascii="Tahoma" w:eastAsia="Times New Roman" w:hAnsi="Tahoma" w:cs="Tahoma"/>
        </w:rPr>
        <w:t xml:space="preserve">può apportare </w:t>
      </w:r>
      <w:r w:rsidR="00822470">
        <w:rPr>
          <w:rFonts w:ascii="Tahoma" w:eastAsia="Times New Roman" w:hAnsi="Tahoma" w:cs="Tahoma"/>
        </w:rPr>
        <w:t xml:space="preserve">alla crescita della piccola industria italiana ed ha </w:t>
      </w:r>
      <w:r>
        <w:rPr>
          <w:rFonts w:ascii="Tahoma" w:eastAsia="Times New Roman" w:hAnsi="Tahoma" w:cs="Tahoma"/>
        </w:rPr>
        <w:t xml:space="preserve">confermato la propria disponibilità a partecipare a </w:t>
      </w:r>
      <w:r w:rsidR="00822470">
        <w:rPr>
          <w:rFonts w:ascii="Tahoma" w:eastAsia="Times New Roman" w:hAnsi="Tahoma" w:cs="Tahoma"/>
        </w:rPr>
        <w:t>un momento di confronto pubblico in cui poter discutere sul</w:t>
      </w:r>
      <w:r>
        <w:rPr>
          <w:rFonts w:ascii="Tahoma" w:eastAsia="Times New Roman" w:hAnsi="Tahoma" w:cs="Tahoma"/>
        </w:rPr>
        <w:t xml:space="preserve"> tema</w:t>
      </w:r>
      <w:r w:rsidR="000B484E">
        <w:rPr>
          <w:rFonts w:ascii="Tahoma" w:eastAsia="Times New Roman" w:hAnsi="Tahoma" w:cs="Tahoma"/>
        </w:rPr>
        <w:t xml:space="preserve">, </w:t>
      </w:r>
      <w:r>
        <w:rPr>
          <w:rFonts w:ascii="Tahoma" w:eastAsia="Times New Roman" w:hAnsi="Tahoma" w:cs="Tahoma"/>
        </w:rPr>
        <w:t xml:space="preserve">nell’ambito di un più ampio </w:t>
      </w:r>
      <w:r w:rsidR="000B484E">
        <w:rPr>
          <w:rFonts w:ascii="Tahoma" w:eastAsia="Times New Roman" w:hAnsi="Tahoma" w:cs="Tahoma"/>
        </w:rPr>
        <w:t>dibatti</w:t>
      </w:r>
      <w:r>
        <w:rPr>
          <w:rFonts w:ascii="Tahoma" w:eastAsia="Times New Roman" w:hAnsi="Tahoma" w:cs="Tahoma"/>
        </w:rPr>
        <w:t>to sulle misure della prossima manovra</w:t>
      </w:r>
      <w:r w:rsidR="00822470">
        <w:rPr>
          <w:rFonts w:ascii="Tahoma" w:eastAsia="Times New Roman" w:hAnsi="Tahoma" w:cs="Tahoma"/>
        </w:rPr>
        <w:t xml:space="preserve"> </w:t>
      </w:r>
      <w:r w:rsidR="000B484E">
        <w:rPr>
          <w:rFonts w:ascii="Tahoma" w:eastAsia="Times New Roman" w:hAnsi="Tahoma" w:cs="Tahoma"/>
        </w:rPr>
        <w:t xml:space="preserve">finanziaria </w:t>
      </w:r>
      <w:r>
        <w:rPr>
          <w:rFonts w:ascii="Tahoma" w:eastAsia="Times New Roman" w:hAnsi="Tahoma" w:cs="Tahoma"/>
        </w:rPr>
        <w:t>che la Federazione sta programmando per il prossimo 22 ottobre,</w:t>
      </w:r>
      <w:r w:rsidRPr="00B64EF8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a Roma.</w:t>
      </w:r>
    </w:p>
    <w:p w:rsidR="00B64EF8" w:rsidRDefault="00B64EF8" w:rsidP="00822470">
      <w:pPr>
        <w:ind w:right="83"/>
        <w:jc w:val="both"/>
        <w:rPr>
          <w:rFonts w:ascii="Tahoma" w:eastAsia="Times New Roman" w:hAnsi="Tahoma" w:cs="Tahoma"/>
        </w:rPr>
      </w:pPr>
    </w:p>
    <w:p w:rsidR="00407AA1" w:rsidRDefault="00134CF5" w:rsidP="00407AA1">
      <w:pPr>
        <w:ind w:right="83"/>
        <w:jc w:val="both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shd w:val="clear" w:color="auto" w:fill="FFFFFF"/>
        </w:rPr>
        <w:t>«</w:t>
      </w:r>
      <w:r w:rsidR="003B324B">
        <w:rPr>
          <w:rFonts w:ascii="Tahoma" w:hAnsi="Tahoma" w:cs="Tahoma"/>
          <w:shd w:val="clear" w:color="auto" w:fill="FFFFFF"/>
        </w:rPr>
        <w:t>Si è trattato di un incontro particolarmente utile</w:t>
      </w:r>
      <w:r w:rsidR="009B6077">
        <w:rPr>
          <w:rFonts w:ascii="Tahoma" w:hAnsi="Tahoma" w:cs="Tahoma"/>
          <w:shd w:val="clear" w:color="auto" w:fill="FFFFFF"/>
        </w:rPr>
        <w:t>»</w:t>
      </w:r>
      <w:r w:rsidR="009B6077">
        <w:rPr>
          <w:rFonts w:ascii="Tahoma" w:eastAsia="Times New Roman" w:hAnsi="Tahoma" w:cs="Tahoma"/>
        </w:rPr>
        <w:t xml:space="preserve"> afferma il </w:t>
      </w:r>
      <w:r w:rsidR="009B6077">
        <w:rPr>
          <w:rFonts w:ascii="Tahoma" w:eastAsia="Times New Roman" w:hAnsi="Tahoma" w:cs="Tahoma"/>
          <w:b/>
        </w:rPr>
        <w:t xml:space="preserve">presidente </w:t>
      </w:r>
      <w:proofErr w:type="spellStart"/>
      <w:r w:rsidR="009B6077">
        <w:rPr>
          <w:rFonts w:ascii="Tahoma" w:eastAsia="Times New Roman" w:hAnsi="Tahoma" w:cs="Tahoma"/>
          <w:b/>
        </w:rPr>
        <w:t>Cuzzilla</w:t>
      </w:r>
      <w:proofErr w:type="spellEnd"/>
      <w:r w:rsidR="009B6077">
        <w:rPr>
          <w:rFonts w:ascii="Tahoma" w:eastAsia="Times New Roman" w:hAnsi="Tahoma" w:cs="Tahoma"/>
        </w:rPr>
        <w:t>,</w:t>
      </w:r>
      <w:r w:rsidR="00407AA1">
        <w:rPr>
          <w:rFonts w:ascii="Tahoma" w:eastAsia="Times New Roman" w:hAnsi="Tahoma" w:cs="Tahoma"/>
        </w:rPr>
        <w:t xml:space="preserve"> aggiungendo che </w:t>
      </w:r>
      <w:r w:rsidR="00407AA1">
        <w:rPr>
          <w:rFonts w:ascii="Tahoma" w:hAnsi="Tahoma" w:cs="Tahoma"/>
          <w:shd w:val="clear" w:color="auto" w:fill="FFFFFF"/>
        </w:rPr>
        <w:t>«ci consentirà di sviluppare una serie di iniziative su questioni cruciali per la nostra categoria, dando impulso anche a nuovi importanti fronti di intervento, come il sostegno a</w:t>
      </w:r>
      <w:r w:rsidR="003B324B" w:rsidRPr="003B324B">
        <w:rPr>
          <w:rFonts w:ascii="Tahoma" w:hAnsi="Tahoma" w:cs="Tahoma"/>
          <w:iCs/>
          <w:lang w:eastAsia="en-US"/>
        </w:rPr>
        <w:t>lle misure annunciate</w:t>
      </w:r>
      <w:r w:rsidR="00407AA1">
        <w:rPr>
          <w:rFonts w:ascii="Tahoma" w:hAnsi="Tahoma" w:cs="Tahoma"/>
          <w:iCs/>
          <w:lang w:eastAsia="en-US"/>
        </w:rPr>
        <w:t xml:space="preserve"> dal ministro </w:t>
      </w:r>
      <w:proofErr w:type="spellStart"/>
      <w:r w:rsidR="00407AA1">
        <w:rPr>
          <w:rFonts w:ascii="Tahoma" w:hAnsi="Tahoma" w:cs="Tahoma"/>
          <w:iCs/>
          <w:lang w:eastAsia="en-US"/>
        </w:rPr>
        <w:t>Salvini</w:t>
      </w:r>
      <w:proofErr w:type="spellEnd"/>
      <w:r w:rsidR="00407AA1">
        <w:rPr>
          <w:rFonts w:ascii="Tahoma" w:hAnsi="Tahoma" w:cs="Tahoma"/>
          <w:iCs/>
          <w:lang w:eastAsia="en-US"/>
        </w:rPr>
        <w:t>,</w:t>
      </w:r>
      <w:r w:rsidR="003B324B" w:rsidRPr="003B324B">
        <w:rPr>
          <w:rFonts w:ascii="Tahoma" w:hAnsi="Tahoma" w:cs="Tahoma"/>
          <w:iCs/>
          <w:lang w:eastAsia="en-US"/>
        </w:rPr>
        <w:t xml:space="preserve"> che saranno contenute nel</w:t>
      </w:r>
      <w:r w:rsidR="00407AA1">
        <w:rPr>
          <w:rFonts w:ascii="Tahoma" w:hAnsi="Tahoma" w:cs="Tahoma"/>
          <w:iCs/>
          <w:lang w:eastAsia="en-US"/>
        </w:rPr>
        <w:t xml:space="preserve"> </w:t>
      </w:r>
      <w:r w:rsidR="003B324B" w:rsidRPr="003B324B">
        <w:rPr>
          <w:rFonts w:ascii="Tahoma" w:hAnsi="Tahoma" w:cs="Tahoma"/>
          <w:iCs/>
          <w:lang w:eastAsia="en-US"/>
        </w:rPr>
        <w:t xml:space="preserve">decreto sicurezza di prossima pubblicazione, </w:t>
      </w:r>
      <w:r w:rsidR="00407AA1">
        <w:rPr>
          <w:rFonts w:ascii="Tahoma" w:hAnsi="Tahoma" w:cs="Tahoma"/>
          <w:iCs/>
          <w:lang w:eastAsia="en-US"/>
        </w:rPr>
        <w:t xml:space="preserve">per </w:t>
      </w:r>
      <w:r w:rsidR="003B324B" w:rsidRPr="003B324B">
        <w:rPr>
          <w:rFonts w:ascii="Tahoma" w:hAnsi="Tahoma" w:cs="Tahoma"/>
          <w:iCs/>
          <w:lang w:eastAsia="en-US"/>
        </w:rPr>
        <w:t>il coinvolgimento dei manager privati nella gestione dei beni</w:t>
      </w:r>
      <w:r w:rsidR="00407AA1">
        <w:rPr>
          <w:rFonts w:ascii="Tahoma" w:hAnsi="Tahoma" w:cs="Tahoma"/>
          <w:iCs/>
          <w:lang w:eastAsia="en-US"/>
        </w:rPr>
        <w:t xml:space="preserve"> </w:t>
      </w:r>
      <w:r w:rsidR="003B324B" w:rsidRPr="003B324B">
        <w:rPr>
          <w:rFonts w:ascii="Tahoma" w:hAnsi="Tahoma" w:cs="Tahoma"/>
          <w:iCs/>
          <w:lang w:eastAsia="en-US"/>
        </w:rPr>
        <w:t>confiscati alla criminalità organizzata</w:t>
      </w:r>
      <w:r w:rsidR="00F35B31">
        <w:rPr>
          <w:rFonts w:ascii="Tahoma" w:hAnsi="Tahoma" w:cs="Tahoma"/>
          <w:shd w:val="clear" w:color="auto" w:fill="FFFFFF"/>
        </w:rPr>
        <w:t>»</w:t>
      </w:r>
      <w:r w:rsidR="00F35B31">
        <w:rPr>
          <w:rFonts w:ascii="Tahoma" w:hAnsi="Tahoma" w:cs="Tahoma"/>
          <w:iCs/>
          <w:lang w:eastAsia="en-US"/>
        </w:rPr>
        <w:t>.</w:t>
      </w:r>
    </w:p>
    <w:p w:rsidR="0013201C" w:rsidRDefault="0013201C" w:rsidP="00407AA1">
      <w:pPr>
        <w:ind w:right="83"/>
        <w:jc w:val="both"/>
        <w:rPr>
          <w:rFonts w:ascii="Tahoma" w:hAnsi="Tahoma" w:cs="Tahoma"/>
          <w:iCs/>
          <w:lang w:eastAsia="en-US"/>
        </w:rPr>
      </w:pPr>
    </w:p>
    <w:p w:rsidR="00407AA1" w:rsidRDefault="006C7EB3" w:rsidP="00407AA1">
      <w:pPr>
        <w:ind w:right="83"/>
        <w:jc w:val="both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Un ulteriore</w:t>
      </w:r>
      <w:r w:rsidR="000B484E">
        <w:rPr>
          <w:rFonts w:ascii="Tahoma" w:hAnsi="Tahoma" w:cs="Tahoma"/>
          <w:iCs/>
          <w:lang w:eastAsia="en-US"/>
        </w:rPr>
        <w:t xml:space="preserve"> </w:t>
      </w:r>
      <w:r w:rsidR="0013119A">
        <w:rPr>
          <w:rFonts w:ascii="Tahoma" w:hAnsi="Tahoma" w:cs="Tahoma"/>
          <w:iCs/>
          <w:lang w:eastAsia="en-US"/>
        </w:rPr>
        <w:t>profilo</w:t>
      </w:r>
      <w:r w:rsidR="000B484E">
        <w:rPr>
          <w:rFonts w:ascii="Tahoma" w:hAnsi="Tahoma" w:cs="Tahoma"/>
          <w:iCs/>
          <w:lang w:eastAsia="en-US"/>
        </w:rPr>
        <w:t xml:space="preserve"> </w:t>
      </w:r>
      <w:r w:rsidR="0013119A">
        <w:rPr>
          <w:rFonts w:ascii="Tahoma" w:hAnsi="Tahoma" w:cs="Tahoma"/>
          <w:iCs/>
          <w:lang w:eastAsia="en-US"/>
        </w:rPr>
        <w:t>di convergenza si è trovato sul</w:t>
      </w:r>
      <w:r w:rsidR="0013119A">
        <w:rPr>
          <w:rFonts w:ascii="Tahoma" w:hAnsi="Tahoma" w:cs="Tahoma"/>
        </w:rPr>
        <w:t>la necessità di delineare una strategia comun</w:t>
      </w:r>
      <w:r>
        <w:rPr>
          <w:rFonts w:ascii="Tahoma" w:hAnsi="Tahoma" w:cs="Tahoma"/>
        </w:rPr>
        <w:t xml:space="preserve">e </w:t>
      </w:r>
      <w:r w:rsidR="00C47A0D" w:rsidRPr="006C7EB3">
        <w:rPr>
          <w:rFonts w:ascii="Tahoma" w:hAnsi="Tahoma" w:cs="Tahoma"/>
        </w:rPr>
        <w:t xml:space="preserve">sulle vie per la </w:t>
      </w:r>
      <w:proofErr w:type="spellStart"/>
      <w:r w:rsidR="00C47A0D" w:rsidRPr="006C7EB3">
        <w:rPr>
          <w:rFonts w:ascii="Tahoma" w:hAnsi="Tahoma" w:cs="Tahoma"/>
        </w:rPr>
        <w:t>decarbonizzazione</w:t>
      </w:r>
      <w:proofErr w:type="spellEnd"/>
      <w:r w:rsidR="00C47A0D" w:rsidRPr="006C7EB3">
        <w:rPr>
          <w:rFonts w:ascii="Tahoma" w:hAnsi="Tahoma" w:cs="Tahoma"/>
        </w:rPr>
        <w:t xml:space="preserve"> e lo sviluppo economico dell’Italia</w:t>
      </w:r>
      <w:r w:rsidR="00C47A0D">
        <w:rPr>
          <w:rFonts w:ascii="Tahoma" w:hAnsi="Tahoma" w:cs="Tahoma"/>
        </w:rPr>
        <w:t xml:space="preserve">: a tale proposito </w:t>
      </w:r>
      <w:r w:rsidR="00C47A0D" w:rsidRPr="006C7EB3">
        <w:rPr>
          <w:rFonts w:ascii="Tahoma" w:hAnsi="Tahoma" w:cs="Tahoma"/>
        </w:rPr>
        <w:t xml:space="preserve">Federmanager </w:t>
      </w:r>
      <w:r w:rsidR="00041ED0">
        <w:rPr>
          <w:rFonts w:ascii="Tahoma" w:hAnsi="Tahoma" w:cs="Tahoma"/>
        </w:rPr>
        <w:t>h</w:t>
      </w:r>
      <w:r w:rsidR="00C47A0D">
        <w:rPr>
          <w:rFonts w:ascii="Tahoma" w:hAnsi="Tahoma" w:cs="Tahoma"/>
        </w:rPr>
        <w:t xml:space="preserve">a </w:t>
      </w:r>
      <w:r w:rsidR="00041ED0">
        <w:rPr>
          <w:rFonts w:ascii="Tahoma" w:hAnsi="Tahoma" w:cs="Tahoma"/>
        </w:rPr>
        <w:t>sviluppat</w:t>
      </w:r>
      <w:r w:rsidR="00C47A0D" w:rsidRPr="006C7EB3">
        <w:rPr>
          <w:rFonts w:ascii="Tahoma" w:hAnsi="Tahoma" w:cs="Tahoma"/>
        </w:rPr>
        <w:t>o un Rapporto</w:t>
      </w:r>
      <w:r w:rsidR="00C47A0D" w:rsidRPr="00C47A0D">
        <w:rPr>
          <w:rFonts w:ascii="Tahoma" w:hAnsi="Tahoma" w:cs="Tahoma"/>
        </w:rPr>
        <w:t xml:space="preserve"> </w:t>
      </w:r>
      <w:r w:rsidR="00C47A0D">
        <w:rPr>
          <w:rFonts w:ascii="Tahoma" w:hAnsi="Tahoma" w:cs="Tahoma"/>
        </w:rPr>
        <w:t>sull’energia e l’industria,</w:t>
      </w:r>
      <w:r w:rsidR="00C47A0D" w:rsidRPr="006C7EB3">
        <w:rPr>
          <w:rFonts w:ascii="Tahoma" w:hAnsi="Tahoma" w:cs="Tahoma"/>
        </w:rPr>
        <w:t xml:space="preserve"> </w:t>
      </w:r>
      <w:r w:rsidR="00C47A0D">
        <w:rPr>
          <w:rFonts w:ascii="Tahoma" w:hAnsi="Tahoma" w:cs="Tahoma"/>
        </w:rPr>
        <w:t>curato dalla propria Commissione di esperti per il settore Energia</w:t>
      </w:r>
      <w:r w:rsidR="00C47A0D" w:rsidRPr="006C7EB3">
        <w:rPr>
          <w:rFonts w:ascii="Tahoma" w:hAnsi="Tahoma" w:cs="Tahoma"/>
        </w:rPr>
        <w:t>,</w:t>
      </w:r>
      <w:r w:rsidR="00C47A0D">
        <w:rPr>
          <w:rFonts w:ascii="Tahoma" w:hAnsi="Tahoma" w:cs="Tahoma"/>
        </w:rPr>
        <w:t xml:space="preserve"> </w:t>
      </w:r>
      <w:r w:rsidR="0013119A">
        <w:rPr>
          <w:rFonts w:ascii="Tahoma" w:hAnsi="Tahoma" w:cs="Tahoma"/>
        </w:rPr>
        <w:t xml:space="preserve">verso il quale l’on. Saltamartini ha già manifestato interesse, anticipando la disponibilità </w:t>
      </w:r>
      <w:r w:rsidR="0013201C">
        <w:rPr>
          <w:rFonts w:ascii="Tahoma" w:hAnsi="Tahoma" w:cs="Tahoma"/>
        </w:rPr>
        <w:t>a focalizzare l’attenzione della Commissione</w:t>
      </w:r>
      <w:r w:rsidR="00D02D50">
        <w:rPr>
          <w:rFonts w:ascii="Tahoma" w:hAnsi="Tahoma" w:cs="Tahoma"/>
        </w:rPr>
        <w:t xml:space="preserve"> parlamentare sul tema</w:t>
      </w:r>
      <w:bookmarkStart w:id="0" w:name="_GoBack"/>
      <w:bookmarkEnd w:id="0"/>
      <w:r w:rsidR="0013201C">
        <w:rPr>
          <w:rFonts w:ascii="Tahoma" w:hAnsi="Tahoma" w:cs="Tahoma"/>
        </w:rPr>
        <w:t xml:space="preserve">. </w:t>
      </w:r>
    </w:p>
    <w:p w:rsidR="00407AA1" w:rsidRPr="003B324B" w:rsidRDefault="00407AA1" w:rsidP="00407AA1">
      <w:pPr>
        <w:ind w:right="83"/>
        <w:jc w:val="both"/>
        <w:rPr>
          <w:rFonts w:ascii="Tahoma" w:hAnsi="Tahoma" w:cs="Tahoma"/>
          <w:b/>
        </w:rPr>
      </w:pPr>
    </w:p>
    <w:sectPr w:rsidR="00407AA1" w:rsidRPr="003B324B" w:rsidSect="002604FE">
      <w:headerReference w:type="default" r:id="rId9"/>
      <w:footerReference w:type="default" r:id="rId10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2E" w:rsidRDefault="00EB442E" w:rsidP="00E9149E">
      <w:r>
        <w:separator/>
      </w:r>
    </w:p>
  </w:endnote>
  <w:endnote w:type="continuationSeparator" w:id="0">
    <w:p w:rsidR="00EB442E" w:rsidRDefault="00EB442E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column">
                <wp:posOffset>1491615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892FF8D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8.85pt" to="358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" strokecolor="#969696" strokeweight="1.5pt"/>
          </w:pict>
        </mc:Fallback>
      </mc:AlternateContent>
    </w:r>
    <w:r w:rsidR="0054671C">
      <w:rPr>
        <w:rFonts w:ascii="Verdana" w:hAnsi="Verdana"/>
        <w:color w:val="999999"/>
        <w:sz w:val="16"/>
        <w:szCs w:val="16"/>
        <w:u w:val="thick"/>
      </w:rPr>
      <w:t xml:space="preserve"> </w: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</w:t>
    </w:r>
    <w:r w:rsidR="00172F4F" w:rsidRPr="00172F4F">
      <w:t xml:space="preserve"> </w:t>
    </w:r>
    <w:r w:rsidR="00172F4F" w:rsidRPr="00172F4F">
      <w:rPr>
        <w:rFonts w:ascii="Verdana" w:hAnsi="Verdana"/>
        <w:sz w:val="16"/>
        <w:szCs w:val="16"/>
      </w:rPr>
      <w:t>440701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2E" w:rsidRDefault="00EB442E" w:rsidP="00E9149E">
      <w:r>
        <w:separator/>
      </w:r>
    </w:p>
  </w:footnote>
  <w:footnote w:type="continuationSeparator" w:id="0">
    <w:p w:rsidR="00EB442E" w:rsidRDefault="00EB442E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3762865" wp14:editId="36F86BCE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E"/>
    <w:rsid w:val="00024881"/>
    <w:rsid w:val="00025481"/>
    <w:rsid w:val="0003658F"/>
    <w:rsid w:val="00041ED0"/>
    <w:rsid w:val="00044155"/>
    <w:rsid w:val="000528A8"/>
    <w:rsid w:val="00061058"/>
    <w:rsid w:val="0006539A"/>
    <w:rsid w:val="00091AF7"/>
    <w:rsid w:val="000A3FD9"/>
    <w:rsid w:val="000A5EF6"/>
    <w:rsid w:val="000A6BFB"/>
    <w:rsid w:val="000B0570"/>
    <w:rsid w:val="000B2B31"/>
    <w:rsid w:val="000B484E"/>
    <w:rsid w:val="000C3933"/>
    <w:rsid w:val="000D0327"/>
    <w:rsid w:val="000E57CB"/>
    <w:rsid w:val="000E5BA1"/>
    <w:rsid w:val="000F1013"/>
    <w:rsid w:val="00101F3F"/>
    <w:rsid w:val="001071F4"/>
    <w:rsid w:val="00121339"/>
    <w:rsid w:val="0013119A"/>
    <w:rsid w:val="0013201C"/>
    <w:rsid w:val="00134889"/>
    <w:rsid w:val="00134CF5"/>
    <w:rsid w:val="00136E70"/>
    <w:rsid w:val="00143794"/>
    <w:rsid w:val="00144102"/>
    <w:rsid w:val="00155641"/>
    <w:rsid w:val="00155C08"/>
    <w:rsid w:val="00167012"/>
    <w:rsid w:val="00171BDF"/>
    <w:rsid w:val="00172F4F"/>
    <w:rsid w:val="001746A6"/>
    <w:rsid w:val="00180E3F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4C8"/>
    <w:rsid w:val="00213C65"/>
    <w:rsid w:val="00222A18"/>
    <w:rsid w:val="00225E0C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1EFD"/>
    <w:rsid w:val="003B2E39"/>
    <w:rsid w:val="003B324B"/>
    <w:rsid w:val="003B3568"/>
    <w:rsid w:val="003C1D4A"/>
    <w:rsid w:val="003C3153"/>
    <w:rsid w:val="003D1F12"/>
    <w:rsid w:val="003F1005"/>
    <w:rsid w:val="003F28E6"/>
    <w:rsid w:val="00407AA1"/>
    <w:rsid w:val="00427950"/>
    <w:rsid w:val="00433505"/>
    <w:rsid w:val="00436FDF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2678"/>
    <w:rsid w:val="004F3237"/>
    <w:rsid w:val="004F4803"/>
    <w:rsid w:val="004F7FBF"/>
    <w:rsid w:val="00501304"/>
    <w:rsid w:val="0050196A"/>
    <w:rsid w:val="005223A3"/>
    <w:rsid w:val="0052648D"/>
    <w:rsid w:val="00537652"/>
    <w:rsid w:val="0054671C"/>
    <w:rsid w:val="0055465E"/>
    <w:rsid w:val="00560D81"/>
    <w:rsid w:val="00593570"/>
    <w:rsid w:val="00593E93"/>
    <w:rsid w:val="005974D5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443"/>
    <w:rsid w:val="00633ECB"/>
    <w:rsid w:val="006424CA"/>
    <w:rsid w:val="00644235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3920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C7EB3"/>
    <w:rsid w:val="006D0D0F"/>
    <w:rsid w:val="006D5C31"/>
    <w:rsid w:val="00710B2B"/>
    <w:rsid w:val="007162D6"/>
    <w:rsid w:val="00716753"/>
    <w:rsid w:val="007238A2"/>
    <w:rsid w:val="00735505"/>
    <w:rsid w:val="00746C65"/>
    <w:rsid w:val="0075590E"/>
    <w:rsid w:val="007606A5"/>
    <w:rsid w:val="007656EB"/>
    <w:rsid w:val="00766A5E"/>
    <w:rsid w:val="00776DC6"/>
    <w:rsid w:val="007860AD"/>
    <w:rsid w:val="007912F3"/>
    <w:rsid w:val="00792601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22470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6D7"/>
    <w:rsid w:val="008F0349"/>
    <w:rsid w:val="008F5682"/>
    <w:rsid w:val="008F70EF"/>
    <w:rsid w:val="00900156"/>
    <w:rsid w:val="00914102"/>
    <w:rsid w:val="00937A08"/>
    <w:rsid w:val="009401EB"/>
    <w:rsid w:val="009464D7"/>
    <w:rsid w:val="00952CFE"/>
    <w:rsid w:val="00964E04"/>
    <w:rsid w:val="0097010F"/>
    <w:rsid w:val="00971E80"/>
    <w:rsid w:val="00977DF7"/>
    <w:rsid w:val="0099091F"/>
    <w:rsid w:val="009A252A"/>
    <w:rsid w:val="009B03FB"/>
    <w:rsid w:val="009B45EB"/>
    <w:rsid w:val="009B6077"/>
    <w:rsid w:val="009D085E"/>
    <w:rsid w:val="009D2BD2"/>
    <w:rsid w:val="009D3176"/>
    <w:rsid w:val="009E0F6A"/>
    <w:rsid w:val="009E4075"/>
    <w:rsid w:val="009F5994"/>
    <w:rsid w:val="00A00079"/>
    <w:rsid w:val="00A126B6"/>
    <w:rsid w:val="00A15B90"/>
    <w:rsid w:val="00A16553"/>
    <w:rsid w:val="00A6329B"/>
    <w:rsid w:val="00A706D0"/>
    <w:rsid w:val="00A74C52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64EF8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47A0D"/>
    <w:rsid w:val="00C645B6"/>
    <w:rsid w:val="00C64D0C"/>
    <w:rsid w:val="00C85DF4"/>
    <w:rsid w:val="00C86C1C"/>
    <w:rsid w:val="00CA7113"/>
    <w:rsid w:val="00CB6EC8"/>
    <w:rsid w:val="00CD322A"/>
    <w:rsid w:val="00CF7C05"/>
    <w:rsid w:val="00D02D50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0D41"/>
    <w:rsid w:val="00DD73AB"/>
    <w:rsid w:val="00DD75FE"/>
    <w:rsid w:val="00DE6DB0"/>
    <w:rsid w:val="00DE7D21"/>
    <w:rsid w:val="00E0146E"/>
    <w:rsid w:val="00E024CD"/>
    <w:rsid w:val="00E1613E"/>
    <w:rsid w:val="00E16720"/>
    <w:rsid w:val="00E167CD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B442E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5B31"/>
    <w:rsid w:val="00F3741E"/>
    <w:rsid w:val="00F40245"/>
    <w:rsid w:val="00F5288F"/>
    <w:rsid w:val="00F657FD"/>
    <w:rsid w:val="00F67F8B"/>
    <w:rsid w:val="00F715A0"/>
    <w:rsid w:val="00FA31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550D-F42C-4DDA-872C-931877A2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Paolo Cucinotta</cp:lastModifiedBy>
  <cp:revision>6</cp:revision>
  <cp:lastPrinted>2018-09-10T14:40:00Z</cp:lastPrinted>
  <dcterms:created xsi:type="dcterms:W3CDTF">2018-09-10T14:53:00Z</dcterms:created>
  <dcterms:modified xsi:type="dcterms:W3CDTF">2018-09-10T16:17:00Z</dcterms:modified>
</cp:coreProperties>
</file>