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5F" w:rsidRPr="00DF4F03" w:rsidRDefault="007335E4" w:rsidP="00374B5F">
      <w:pPr>
        <w:ind w:left="142" w:right="225"/>
        <w:jc w:val="center"/>
        <w:rPr>
          <w:rFonts w:ascii="Salzburg" w:hAnsi="Salzburg" w:cs="Tahoma"/>
          <w:b/>
          <w:sz w:val="28"/>
          <w:szCs w:val="28"/>
        </w:rPr>
      </w:pPr>
      <w:r w:rsidRPr="00DF4F03">
        <w:rPr>
          <w:rFonts w:ascii="Salzburg" w:hAnsi="Salzburg" w:cs="Tahoma"/>
          <w:b/>
          <w:sz w:val="28"/>
          <w:szCs w:val="28"/>
        </w:rPr>
        <w:t>n</w:t>
      </w:r>
      <w:r w:rsidR="00374B5F" w:rsidRPr="00DF4F03">
        <w:rPr>
          <w:rFonts w:ascii="Salzburg" w:hAnsi="Salzburg" w:cs="Tahoma"/>
          <w:b/>
          <w:sz w:val="28"/>
          <w:szCs w:val="28"/>
        </w:rPr>
        <w:t xml:space="preserve">ota stampa </w:t>
      </w:r>
    </w:p>
    <w:p w:rsidR="00374B5F" w:rsidRPr="00DF4F03" w:rsidRDefault="00374B5F" w:rsidP="00374B5F">
      <w:pPr>
        <w:ind w:left="142" w:right="225"/>
        <w:jc w:val="center"/>
        <w:rPr>
          <w:rFonts w:ascii="Salzburg" w:hAnsi="Salzburg" w:cs="Tahoma"/>
          <w:b/>
          <w:szCs w:val="30"/>
        </w:rPr>
      </w:pPr>
    </w:p>
    <w:p w:rsidR="00374B5F" w:rsidRPr="00DF4F03" w:rsidRDefault="00374B5F" w:rsidP="00374B5F">
      <w:pPr>
        <w:tabs>
          <w:tab w:val="left" w:pos="345"/>
        </w:tabs>
        <w:ind w:left="142" w:right="225"/>
        <w:rPr>
          <w:rFonts w:ascii="Salzburg" w:hAnsi="Salzburg" w:cs="Tahoma"/>
          <w:b/>
          <w:sz w:val="20"/>
          <w:szCs w:val="30"/>
        </w:rPr>
      </w:pPr>
      <w:r w:rsidRPr="00DF4F03">
        <w:rPr>
          <w:rFonts w:ascii="Salzburg" w:hAnsi="Salzburg" w:cs="Tahoma"/>
          <w:b/>
          <w:sz w:val="20"/>
          <w:szCs w:val="30"/>
        </w:rPr>
        <w:tab/>
      </w:r>
    </w:p>
    <w:p w:rsidR="00DA1066" w:rsidRPr="00DA1066" w:rsidRDefault="00E560DA" w:rsidP="008E4007">
      <w:pPr>
        <w:tabs>
          <w:tab w:val="left" w:pos="345"/>
        </w:tabs>
        <w:ind w:left="-142" w:right="-59"/>
        <w:jc w:val="center"/>
        <w:rPr>
          <w:rFonts w:ascii="Salzburg" w:hAnsi="Salzburg" w:cs="Tahoma"/>
          <w:b/>
          <w:sz w:val="34"/>
          <w:szCs w:val="34"/>
        </w:rPr>
      </w:pPr>
      <w:r>
        <w:rPr>
          <w:rFonts w:ascii="Salzburg" w:hAnsi="Salzburg" w:cs="Tahoma"/>
          <w:b/>
          <w:sz w:val="34"/>
          <w:szCs w:val="34"/>
        </w:rPr>
        <w:t xml:space="preserve">STRATEGIA 2021: INTESA TRA </w:t>
      </w:r>
      <w:r w:rsidR="00DA1066" w:rsidRPr="00DA1066">
        <w:rPr>
          <w:rFonts w:ascii="Salzburg" w:hAnsi="Salzburg" w:cs="Tahoma"/>
          <w:b/>
          <w:sz w:val="34"/>
          <w:szCs w:val="34"/>
        </w:rPr>
        <w:t>STEFANO</w:t>
      </w:r>
      <w:r w:rsidR="00FD1807" w:rsidRPr="00DA1066">
        <w:rPr>
          <w:rFonts w:ascii="Salzburg" w:hAnsi="Salzburg" w:cs="Tahoma"/>
          <w:b/>
          <w:sz w:val="34"/>
          <w:szCs w:val="34"/>
        </w:rPr>
        <w:t xml:space="preserve"> CUZZILLA </w:t>
      </w:r>
      <w:r w:rsidR="00DA1066" w:rsidRPr="00DA1066">
        <w:rPr>
          <w:rFonts w:ascii="Salzburg" w:hAnsi="Salzburg" w:cs="Tahoma"/>
          <w:b/>
          <w:sz w:val="34"/>
          <w:szCs w:val="34"/>
        </w:rPr>
        <w:t>E FRANCESCA</w:t>
      </w:r>
      <w:r w:rsidR="00FD1807" w:rsidRPr="00DA1066">
        <w:rPr>
          <w:rFonts w:ascii="Salzburg" w:hAnsi="Salzburg" w:cs="Tahoma"/>
          <w:b/>
          <w:sz w:val="34"/>
          <w:szCs w:val="34"/>
        </w:rPr>
        <w:t xml:space="preserve"> MARIOTTI</w:t>
      </w:r>
      <w:r>
        <w:rPr>
          <w:rFonts w:ascii="Salzburg" w:hAnsi="Salzburg" w:cs="Tahoma"/>
          <w:b/>
          <w:sz w:val="34"/>
          <w:szCs w:val="34"/>
        </w:rPr>
        <w:t xml:space="preserve">, DG CONFINDUSTRIA </w:t>
      </w:r>
    </w:p>
    <w:p w:rsidR="009E19B6" w:rsidRPr="00CD692F" w:rsidRDefault="009E19B6" w:rsidP="007335E4">
      <w:pPr>
        <w:tabs>
          <w:tab w:val="left" w:pos="345"/>
        </w:tabs>
        <w:ind w:left="-142" w:right="-59"/>
        <w:jc w:val="center"/>
        <w:rPr>
          <w:rFonts w:ascii="Tahoma" w:hAnsi="Tahoma" w:cs="Tahoma"/>
          <w:b/>
          <w:sz w:val="32"/>
          <w:szCs w:val="28"/>
        </w:rPr>
      </w:pPr>
    </w:p>
    <w:p w:rsidR="00374B5F" w:rsidRPr="00CD692F" w:rsidRDefault="00374B5F" w:rsidP="00374B5F">
      <w:pPr>
        <w:tabs>
          <w:tab w:val="left" w:pos="345"/>
        </w:tabs>
        <w:ind w:left="142" w:right="225"/>
        <w:rPr>
          <w:rFonts w:ascii="Tahoma" w:hAnsi="Tahoma" w:cs="Tahoma"/>
          <w:b/>
          <w:sz w:val="20"/>
          <w:szCs w:val="30"/>
        </w:rPr>
      </w:pPr>
    </w:p>
    <w:p w:rsidR="00CD692F" w:rsidRDefault="009D2BD2" w:rsidP="00E30120">
      <w:pPr>
        <w:ind w:left="142" w:right="225"/>
        <w:jc w:val="both"/>
        <w:rPr>
          <w:rFonts w:ascii="Roboto" w:hAnsi="Roboto" w:cs="Tahoma"/>
          <w:sz w:val="23"/>
          <w:szCs w:val="23"/>
        </w:rPr>
      </w:pPr>
      <w:r w:rsidRPr="00DF4F03">
        <w:rPr>
          <w:rFonts w:ascii="Roboto" w:hAnsi="Roboto" w:cs="Tahoma"/>
          <w:sz w:val="23"/>
          <w:szCs w:val="23"/>
        </w:rPr>
        <w:t>Roma,</w:t>
      </w:r>
      <w:r w:rsidR="000853D3">
        <w:rPr>
          <w:rFonts w:ascii="Roboto" w:hAnsi="Roboto" w:cs="Tahoma"/>
          <w:sz w:val="23"/>
          <w:szCs w:val="23"/>
        </w:rPr>
        <w:t xml:space="preserve"> </w:t>
      </w:r>
      <w:r w:rsidR="00DA1066">
        <w:rPr>
          <w:rFonts w:ascii="Roboto" w:hAnsi="Roboto" w:cs="Tahoma"/>
          <w:sz w:val="23"/>
          <w:szCs w:val="23"/>
        </w:rPr>
        <w:t>22 dicembre</w:t>
      </w:r>
      <w:r w:rsidR="00766A5E" w:rsidRPr="00DF4F03">
        <w:rPr>
          <w:rFonts w:ascii="Roboto" w:hAnsi="Roboto" w:cs="Tahoma"/>
          <w:sz w:val="23"/>
          <w:szCs w:val="23"/>
        </w:rPr>
        <w:t xml:space="preserve"> </w:t>
      </w:r>
      <w:r w:rsidR="00374B5F" w:rsidRPr="00DF4F03">
        <w:rPr>
          <w:rFonts w:ascii="Roboto" w:hAnsi="Roboto" w:cs="Tahoma"/>
          <w:sz w:val="23"/>
          <w:szCs w:val="23"/>
        </w:rPr>
        <w:t>–</w:t>
      </w:r>
      <w:r w:rsidR="009E19B6" w:rsidRPr="00DF4F03">
        <w:rPr>
          <w:rFonts w:ascii="Roboto" w:hAnsi="Roboto" w:cs="Tahoma"/>
          <w:sz w:val="23"/>
          <w:szCs w:val="23"/>
        </w:rPr>
        <w:t xml:space="preserve"> </w:t>
      </w:r>
      <w:r w:rsidR="00DA1066">
        <w:rPr>
          <w:rFonts w:ascii="Roboto" w:hAnsi="Roboto" w:cs="Tahoma"/>
          <w:sz w:val="23"/>
          <w:szCs w:val="23"/>
        </w:rPr>
        <w:t>La colazione di lavoro di oggi tra Stefano Cuzzilla, presidente Federmanager, e Francesca Mariotti, direttore generale Confindustria, è solo l’ultimo degli incontri tra le parti che si sono susseguiti in questo 2020. Incontri che hanno consentito di continuare il dialogo proficuo già avviato con la precedente governance di Viale dell’Astronomia e che hanno portato, nei mesi, a stringere ulteriori sinergie.</w:t>
      </w:r>
    </w:p>
    <w:p w:rsidR="00CD692F" w:rsidRDefault="00CD692F" w:rsidP="00E30120">
      <w:pPr>
        <w:ind w:left="142" w:right="225"/>
        <w:jc w:val="both"/>
        <w:rPr>
          <w:rFonts w:ascii="Roboto" w:hAnsi="Roboto" w:cs="Tahoma"/>
          <w:sz w:val="23"/>
          <w:szCs w:val="23"/>
        </w:rPr>
      </w:pPr>
    </w:p>
    <w:p w:rsidR="001C10B5" w:rsidRDefault="00CD692F" w:rsidP="00E30120">
      <w:pPr>
        <w:ind w:left="142" w:right="225"/>
        <w:jc w:val="both"/>
        <w:rPr>
          <w:rFonts w:ascii="Roboto" w:hAnsi="Roboto" w:cs="Tahoma"/>
          <w:sz w:val="23"/>
          <w:szCs w:val="23"/>
        </w:rPr>
      </w:pPr>
      <w:r>
        <w:rPr>
          <w:rFonts w:ascii="Roboto" w:hAnsi="Roboto" w:cs="Tahoma"/>
          <w:sz w:val="23"/>
          <w:szCs w:val="23"/>
        </w:rPr>
        <w:t>L’incontro</w:t>
      </w:r>
      <w:r w:rsidR="001C10B5">
        <w:rPr>
          <w:rFonts w:ascii="Roboto" w:hAnsi="Roboto" w:cs="Tahoma"/>
          <w:sz w:val="23"/>
          <w:szCs w:val="23"/>
        </w:rPr>
        <w:t xml:space="preserve">, infatti, ha </w:t>
      </w:r>
      <w:r w:rsidR="001C10B5" w:rsidRPr="00E560DA">
        <w:rPr>
          <w:rFonts w:ascii="Roboto" w:hAnsi="Roboto" w:cs="Tahoma"/>
          <w:sz w:val="23"/>
          <w:szCs w:val="23"/>
        </w:rPr>
        <w:t>consolidato la partnership tra Federmanager e Confindustria</w:t>
      </w:r>
      <w:r w:rsidR="001C10B5">
        <w:rPr>
          <w:rFonts w:ascii="Roboto" w:hAnsi="Roboto" w:cs="Tahoma"/>
          <w:sz w:val="23"/>
          <w:szCs w:val="23"/>
        </w:rPr>
        <w:t>, compiendo un deciso passo in avanti nelle relazioni industriali.</w:t>
      </w:r>
    </w:p>
    <w:p w:rsidR="001C10B5" w:rsidRDefault="001C10B5" w:rsidP="00E30120">
      <w:pPr>
        <w:ind w:left="142" w:right="225"/>
        <w:jc w:val="both"/>
        <w:rPr>
          <w:rFonts w:ascii="Roboto" w:hAnsi="Roboto" w:cs="Tahoma"/>
          <w:sz w:val="23"/>
          <w:szCs w:val="23"/>
        </w:rPr>
      </w:pPr>
      <w:r w:rsidRPr="001C10B5">
        <w:rPr>
          <w:rFonts w:ascii="Roboto" w:hAnsi="Roboto" w:cs="Tahoma"/>
          <w:b/>
          <w:bCs/>
          <w:sz w:val="23"/>
          <w:szCs w:val="23"/>
        </w:rPr>
        <w:t xml:space="preserve">I due vertici hanno così condiviso alcune attività strategiche per il </w:t>
      </w:r>
      <w:r>
        <w:rPr>
          <w:rFonts w:ascii="Roboto" w:hAnsi="Roboto" w:cs="Tahoma"/>
          <w:b/>
          <w:bCs/>
          <w:sz w:val="23"/>
          <w:szCs w:val="23"/>
        </w:rPr>
        <w:t>2021</w:t>
      </w:r>
      <w:r>
        <w:rPr>
          <w:rFonts w:ascii="Roboto" w:hAnsi="Roboto" w:cs="Tahoma"/>
          <w:sz w:val="23"/>
          <w:szCs w:val="23"/>
        </w:rPr>
        <w:t>, convinti della necessità di unire le forze per affrontare le complesse sfide dei mesi a venire.</w:t>
      </w:r>
    </w:p>
    <w:p w:rsidR="001C10B5" w:rsidRDefault="001C10B5" w:rsidP="00E30120">
      <w:pPr>
        <w:ind w:left="142" w:right="225"/>
        <w:jc w:val="both"/>
        <w:rPr>
          <w:rFonts w:ascii="Roboto" w:hAnsi="Roboto" w:cs="Tahoma"/>
          <w:sz w:val="23"/>
          <w:szCs w:val="23"/>
        </w:rPr>
      </w:pPr>
    </w:p>
    <w:p w:rsidR="001C10B5" w:rsidRDefault="001C10B5" w:rsidP="00E30120">
      <w:pPr>
        <w:ind w:left="142" w:right="225"/>
        <w:jc w:val="both"/>
        <w:rPr>
          <w:rFonts w:ascii="Roboto" w:hAnsi="Roboto" w:cs="Tahoma"/>
          <w:sz w:val="23"/>
          <w:szCs w:val="23"/>
        </w:rPr>
      </w:pPr>
      <w:r>
        <w:rPr>
          <w:rFonts w:ascii="Roboto" w:hAnsi="Roboto" w:cs="Tahoma"/>
          <w:sz w:val="23"/>
          <w:szCs w:val="23"/>
        </w:rPr>
        <w:t xml:space="preserve">Due gli assi al centro dell’intesa: la volontà di </w:t>
      </w:r>
      <w:r w:rsidRPr="001C10B5">
        <w:rPr>
          <w:rFonts w:ascii="Roboto" w:hAnsi="Roboto" w:cs="Tahoma"/>
          <w:b/>
          <w:bCs/>
          <w:sz w:val="23"/>
          <w:szCs w:val="23"/>
        </w:rPr>
        <w:t>rafforzare il sistema bilaterale</w:t>
      </w:r>
      <w:r>
        <w:rPr>
          <w:rFonts w:ascii="Roboto" w:hAnsi="Roboto" w:cs="Tahoma"/>
          <w:sz w:val="23"/>
          <w:szCs w:val="23"/>
        </w:rPr>
        <w:t xml:space="preserve"> per assicurare a manager e imprese un ombrello di tutele adeguato ai nuovi scenari, nonché la determinazione a </w:t>
      </w:r>
      <w:r w:rsidRPr="001C10B5">
        <w:rPr>
          <w:rFonts w:ascii="Roboto" w:hAnsi="Roboto" w:cs="Tahoma"/>
          <w:b/>
          <w:bCs/>
          <w:sz w:val="23"/>
          <w:szCs w:val="23"/>
        </w:rPr>
        <w:t>potenzia</w:t>
      </w:r>
      <w:r>
        <w:rPr>
          <w:rFonts w:ascii="Roboto" w:hAnsi="Roboto" w:cs="Tahoma"/>
          <w:b/>
          <w:bCs/>
          <w:sz w:val="23"/>
          <w:szCs w:val="23"/>
        </w:rPr>
        <w:t>r</w:t>
      </w:r>
      <w:r w:rsidRPr="001C10B5">
        <w:rPr>
          <w:rFonts w:ascii="Roboto" w:hAnsi="Roboto" w:cs="Tahoma"/>
          <w:b/>
          <w:bCs/>
          <w:sz w:val="23"/>
          <w:szCs w:val="23"/>
        </w:rPr>
        <w:t>e il sistema di rappresentanza</w:t>
      </w:r>
      <w:r>
        <w:rPr>
          <w:rFonts w:ascii="Roboto" w:hAnsi="Roboto" w:cs="Tahoma"/>
          <w:sz w:val="23"/>
          <w:szCs w:val="23"/>
        </w:rPr>
        <w:t>, anche attraverso una valorizzazione delle associazioni sul territorio.</w:t>
      </w:r>
    </w:p>
    <w:p w:rsidR="001C10B5" w:rsidRDefault="001C10B5" w:rsidP="00E30120">
      <w:pPr>
        <w:ind w:left="142" w:right="225"/>
        <w:jc w:val="both"/>
        <w:rPr>
          <w:rFonts w:ascii="Roboto" w:hAnsi="Roboto" w:cs="Tahoma"/>
          <w:sz w:val="23"/>
          <w:szCs w:val="23"/>
        </w:rPr>
      </w:pPr>
    </w:p>
    <w:p w:rsidR="0018262B" w:rsidRDefault="001C10B5" w:rsidP="00E30120">
      <w:pPr>
        <w:ind w:left="142" w:right="225"/>
        <w:jc w:val="both"/>
        <w:rPr>
          <w:rFonts w:ascii="Roboto" w:hAnsi="Roboto" w:cs="Tahoma"/>
          <w:sz w:val="23"/>
          <w:szCs w:val="23"/>
        </w:rPr>
      </w:pPr>
      <w:r>
        <w:rPr>
          <w:rFonts w:ascii="Roboto" w:hAnsi="Roboto" w:cs="Tahoma"/>
          <w:sz w:val="23"/>
          <w:szCs w:val="23"/>
        </w:rPr>
        <w:t xml:space="preserve">Ecco come </w:t>
      </w:r>
      <w:r w:rsidR="00CD692F">
        <w:rPr>
          <w:rFonts w:ascii="Roboto" w:hAnsi="Roboto" w:cs="Tahoma"/>
          <w:sz w:val="23"/>
          <w:szCs w:val="23"/>
        </w:rPr>
        <w:t>il presidente Cuzzilla</w:t>
      </w:r>
      <w:r>
        <w:rPr>
          <w:rFonts w:ascii="Roboto" w:hAnsi="Roboto" w:cs="Tahoma"/>
          <w:sz w:val="23"/>
          <w:szCs w:val="23"/>
        </w:rPr>
        <w:t xml:space="preserve"> spiega </w:t>
      </w:r>
      <w:r w:rsidR="00E560DA">
        <w:rPr>
          <w:rFonts w:ascii="Roboto" w:hAnsi="Roboto" w:cs="Tahoma"/>
          <w:sz w:val="23"/>
          <w:szCs w:val="23"/>
        </w:rPr>
        <w:t>il significato</w:t>
      </w:r>
      <w:r>
        <w:rPr>
          <w:rFonts w:ascii="Roboto" w:hAnsi="Roboto" w:cs="Tahoma"/>
          <w:sz w:val="23"/>
          <w:szCs w:val="23"/>
        </w:rPr>
        <w:t xml:space="preserve"> della partnership: </w:t>
      </w:r>
      <w:r w:rsidR="000853D3">
        <w:rPr>
          <w:rFonts w:ascii="Roboto" w:hAnsi="Roboto" w:cs="Tahoma" w:hint="eastAsia"/>
          <w:sz w:val="23"/>
          <w:szCs w:val="23"/>
        </w:rPr>
        <w:t>«</w:t>
      </w:r>
      <w:r>
        <w:rPr>
          <w:rFonts w:ascii="Roboto" w:hAnsi="Roboto" w:cs="Tahoma"/>
          <w:sz w:val="23"/>
          <w:szCs w:val="23"/>
        </w:rPr>
        <w:t xml:space="preserve">Oggi abbiamo </w:t>
      </w:r>
      <w:r w:rsidR="0018262B">
        <w:rPr>
          <w:rFonts w:ascii="Roboto" w:hAnsi="Roboto" w:cs="Tahoma"/>
          <w:sz w:val="23"/>
          <w:szCs w:val="23"/>
        </w:rPr>
        <w:t xml:space="preserve">deciso di attivare dei </w:t>
      </w:r>
      <w:r w:rsidR="0018262B" w:rsidRPr="0018262B">
        <w:rPr>
          <w:rFonts w:ascii="Roboto" w:hAnsi="Roboto" w:cs="Tahoma"/>
          <w:b/>
          <w:bCs/>
          <w:sz w:val="23"/>
          <w:szCs w:val="23"/>
        </w:rPr>
        <w:t>progetti comuni e condivisi</w:t>
      </w:r>
      <w:r w:rsidR="0018262B">
        <w:rPr>
          <w:rFonts w:ascii="Roboto" w:hAnsi="Roboto" w:cs="Tahoma"/>
          <w:sz w:val="23"/>
          <w:szCs w:val="23"/>
        </w:rPr>
        <w:t xml:space="preserve"> </w:t>
      </w:r>
      <w:r w:rsidR="0018262B" w:rsidRPr="00E560DA">
        <w:rPr>
          <w:rFonts w:ascii="Roboto" w:hAnsi="Roboto" w:cs="Tahoma"/>
          <w:b/>
          <w:bCs/>
          <w:sz w:val="23"/>
          <w:szCs w:val="23"/>
        </w:rPr>
        <w:t>per irrobustire i servizi</w:t>
      </w:r>
      <w:r w:rsidR="0018262B">
        <w:rPr>
          <w:rFonts w:ascii="Roboto" w:hAnsi="Roboto" w:cs="Tahoma"/>
          <w:sz w:val="23"/>
          <w:szCs w:val="23"/>
        </w:rPr>
        <w:t xml:space="preserve"> nei confronti dei manager che devono affrontare gli effetti di questa crisi profonda. Abbiamo </w:t>
      </w:r>
      <w:r w:rsidR="00E560DA">
        <w:rPr>
          <w:rFonts w:ascii="Roboto" w:hAnsi="Roboto" w:cs="Tahoma"/>
          <w:sz w:val="23"/>
          <w:szCs w:val="23"/>
        </w:rPr>
        <w:t xml:space="preserve">anche </w:t>
      </w:r>
      <w:r w:rsidR="0018262B">
        <w:rPr>
          <w:rFonts w:ascii="Roboto" w:hAnsi="Roboto" w:cs="Tahoma"/>
          <w:sz w:val="23"/>
          <w:szCs w:val="23"/>
        </w:rPr>
        <w:t xml:space="preserve">convenuto che il nostro ruolo ci impone di parlare un linguaggio coerente verso il mondo delle istituzioni, per agire in modo coordinato nei confronti dei nostri interlocutori. Svolgeremo insieme un’azione particolare, quindi, nei confronti del </w:t>
      </w:r>
      <w:r w:rsidR="0018262B" w:rsidRPr="0018262B">
        <w:rPr>
          <w:rFonts w:ascii="Roboto" w:hAnsi="Roboto" w:cs="Tahoma"/>
          <w:b/>
          <w:bCs/>
          <w:sz w:val="23"/>
          <w:szCs w:val="23"/>
        </w:rPr>
        <w:t>ministero dello Sviluppo economico, del ministero del Lavoro e di quello della Salute</w:t>
      </w:r>
      <w:r w:rsidR="0018262B">
        <w:rPr>
          <w:rFonts w:ascii="Roboto" w:hAnsi="Roboto" w:cs="Tahoma"/>
          <w:sz w:val="23"/>
          <w:szCs w:val="23"/>
        </w:rPr>
        <w:t xml:space="preserve"> che riteniamo debbano prendere in considerazione le nostre proposte e le nostre soluzioni</w:t>
      </w:r>
      <w:r w:rsidR="0018262B">
        <w:rPr>
          <w:rFonts w:ascii="Roboto" w:hAnsi="Roboto" w:cs="Tahoma" w:hint="eastAsia"/>
          <w:sz w:val="23"/>
          <w:szCs w:val="23"/>
        </w:rPr>
        <w:t>»</w:t>
      </w:r>
      <w:r w:rsidR="0018262B">
        <w:rPr>
          <w:rFonts w:ascii="Roboto" w:hAnsi="Roboto" w:cs="Tahoma"/>
          <w:sz w:val="23"/>
          <w:szCs w:val="23"/>
        </w:rPr>
        <w:t>.</w:t>
      </w:r>
    </w:p>
    <w:p w:rsidR="0018262B" w:rsidRDefault="0018262B" w:rsidP="00E30120">
      <w:pPr>
        <w:ind w:left="142" w:right="225"/>
        <w:jc w:val="both"/>
        <w:rPr>
          <w:rFonts w:ascii="Roboto" w:hAnsi="Roboto" w:cs="Tahoma"/>
          <w:sz w:val="23"/>
          <w:szCs w:val="23"/>
        </w:rPr>
      </w:pPr>
    </w:p>
    <w:p w:rsidR="0018262B" w:rsidRDefault="0018262B" w:rsidP="00E30120">
      <w:pPr>
        <w:ind w:left="142" w:right="225"/>
        <w:jc w:val="both"/>
        <w:rPr>
          <w:rFonts w:ascii="Roboto" w:hAnsi="Roboto" w:cs="Tahoma"/>
          <w:sz w:val="23"/>
          <w:szCs w:val="23"/>
        </w:rPr>
      </w:pPr>
      <w:r>
        <w:rPr>
          <w:rFonts w:ascii="Roboto" w:hAnsi="Roboto" w:cs="Tahoma" w:hint="eastAsia"/>
          <w:sz w:val="23"/>
          <w:szCs w:val="23"/>
        </w:rPr>
        <w:t>«</w:t>
      </w:r>
      <w:r>
        <w:rPr>
          <w:rFonts w:ascii="Roboto" w:hAnsi="Roboto" w:cs="Tahoma"/>
          <w:sz w:val="23"/>
          <w:szCs w:val="23"/>
        </w:rPr>
        <w:t>Ho avuto modo di sottolineare al direttore</w:t>
      </w:r>
      <w:r w:rsidR="00E560DA">
        <w:rPr>
          <w:rFonts w:ascii="Roboto" w:hAnsi="Roboto" w:cs="Tahoma"/>
          <w:sz w:val="23"/>
          <w:szCs w:val="23"/>
        </w:rPr>
        <w:t xml:space="preserve"> generale</w:t>
      </w:r>
      <w:r>
        <w:rPr>
          <w:rFonts w:ascii="Roboto" w:hAnsi="Roboto" w:cs="Tahoma"/>
          <w:sz w:val="23"/>
          <w:szCs w:val="23"/>
        </w:rPr>
        <w:t xml:space="preserve"> di Confindustria l’importanza di costruire </w:t>
      </w:r>
      <w:r w:rsidR="00E560DA">
        <w:rPr>
          <w:rFonts w:ascii="Roboto" w:hAnsi="Roboto" w:cs="Tahoma"/>
          <w:sz w:val="23"/>
          <w:szCs w:val="23"/>
        </w:rPr>
        <w:t xml:space="preserve">una </w:t>
      </w:r>
      <w:r>
        <w:rPr>
          <w:rFonts w:ascii="Roboto" w:hAnsi="Roboto" w:cs="Tahoma"/>
          <w:sz w:val="23"/>
          <w:szCs w:val="23"/>
        </w:rPr>
        <w:t xml:space="preserve">risposta </w:t>
      </w:r>
      <w:r w:rsidR="00E560DA">
        <w:rPr>
          <w:rFonts w:ascii="Roboto" w:hAnsi="Roboto" w:cs="Tahoma"/>
          <w:sz w:val="23"/>
          <w:szCs w:val="23"/>
        </w:rPr>
        <w:t xml:space="preserve">forte </w:t>
      </w:r>
      <w:r>
        <w:rPr>
          <w:rFonts w:ascii="Roboto" w:hAnsi="Roboto" w:cs="Tahoma"/>
          <w:sz w:val="23"/>
          <w:szCs w:val="23"/>
        </w:rPr>
        <w:t xml:space="preserve">ai nuovi fabbisogni proprio a partire dai territori. Per questo </w:t>
      </w:r>
      <w:r w:rsidRPr="0018262B">
        <w:rPr>
          <w:rFonts w:ascii="Roboto" w:hAnsi="Roboto" w:cs="Tahoma"/>
          <w:b/>
          <w:bCs/>
          <w:sz w:val="23"/>
          <w:szCs w:val="23"/>
        </w:rPr>
        <w:t xml:space="preserve">nel </w:t>
      </w:r>
      <w:r w:rsidRPr="00E560DA">
        <w:rPr>
          <w:rFonts w:ascii="Roboto" w:hAnsi="Roboto" w:cs="Tahoma"/>
          <w:b/>
          <w:bCs/>
          <w:sz w:val="23"/>
          <w:szCs w:val="23"/>
        </w:rPr>
        <w:t>2021</w:t>
      </w:r>
      <w:r w:rsidR="00E560DA">
        <w:rPr>
          <w:rFonts w:ascii="Roboto" w:hAnsi="Roboto" w:cs="Tahoma"/>
          <w:b/>
          <w:bCs/>
          <w:sz w:val="23"/>
          <w:szCs w:val="23"/>
        </w:rPr>
        <w:t>,</w:t>
      </w:r>
      <w:r w:rsidRPr="00E560DA">
        <w:rPr>
          <w:rFonts w:ascii="Roboto" w:hAnsi="Roboto" w:cs="Tahoma"/>
          <w:sz w:val="23"/>
          <w:szCs w:val="23"/>
        </w:rPr>
        <w:t xml:space="preserve"> </w:t>
      </w:r>
      <w:r w:rsidR="00E560DA">
        <w:rPr>
          <w:rFonts w:ascii="Roboto" w:hAnsi="Roboto" w:cs="Tahoma"/>
          <w:sz w:val="23"/>
          <w:szCs w:val="23"/>
        </w:rPr>
        <w:t xml:space="preserve">attraverso </w:t>
      </w:r>
      <w:proofErr w:type="gramStart"/>
      <w:r w:rsidR="00E560DA">
        <w:rPr>
          <w:rFonts w:ascii="Roboto" w:hAnsi="Roboto" w:cs="Tahoma"/>
          <w:sz w:val="23"/>
          <w:szCs w:val="23"/>
        </w:rPr>
        <w:t>4.Manager</w:t>
      </w:r>
      <w:proofErr w:type="gramEnd"/>
      <w:r w:rsidR="00E560DA">
        <w:rPr>
          <w:rFonts w:ascii="Roboto" w:hAnsi="Roboto" w:cs="Tahoma"/>
          <w:sz w:val="23"/>
          <w:szCs w:val="23"/>
        </w:rPr>
        <w:t>, avremo</w:t>
      </w:r>
      <w:r w:rsidRPr="00E560DA">
        <w:rPr>
          <w:rFonts w:ascii="Roboto" w:hAnsi="Roboto" w:cs="Tahoma"/>
          <w:sz w:val="23"/>
          <w:szCs w:val="23"/>
        </w:rPr>
        <w:t xml:space="preserve"> l’opportunità di rafforzare il contributo offerto dalle nostre Associazioni territoriali attraverso</w:t>
      </w:r>
      <w:r w:rsidRPr="0018262B">
        <w:rPr>
          <w:rFonts w:ascii="Roboto" w:hAnsi="Roboto" w:cs="Tahoma"/>
          <w:b/>
          <w:bCs/>
          <w:sz w:val="23"/>
          <w:szCs w:val="23"/>
        </w:rPr>
        <w:t xml:space="preserve"> un progetto di grande respiro. </w:t>
      </w:r>
      <w:r>
        <w:rPr>
          <w:rFonts w:ascii="Roboto" w:hAnsi="Roboto" w:cs="Tahoma"/>
          <w:sz w:val="23"/>
          <w:szCs w:val="23"/>
        </w:rPr>
        <w:t xml:space="preserve">Con questo progetto – assicura il presidente – in tutta Italia sarà possibile garantire consulenze professionali di qualità in materia previdenziale e </w:t>
      </w:r>
      <w:r w:rsidR="00E560DA">
        <w:rPr>
          <w:rFonts w:ascii="Roboto" w:hAnsi="Roboto" w:cs="Tahoma"/>
          <w:sz w:val="23"/>
          <w:szCs w:val="23"/>
        </w:rPr>
        <w:t>accompagnamento</w:t>
      </w:r>
      <w:r>
        <w:rPr>
          <w:rFonts w:ascii="Roboto" w:hAnsi="Roboto" w:cs="Tahoma"/>
          <w:sz w:val="23"/>
          <w:szCs w:val="23"/>
        </w:rPr>
        <w:t xml:space="preserve"> alle politiche attive del lavoro</w:t>
      </w:r>
      <w:r>
        <w:rPr>
          <w:rFonts w:ascii="Roboto" w:hAnsi="Roboto" w:cs="Tahoma" w:hint="eastAsia"/>
          <w:sz w:val="23"/>
          <w:szCs w:val="23"/>
        </w:rPr>
        <w:t>»</w:t>
      </w:r>
      <w:r w:rsidR="00E560DA">
        <w:rPr>
          <w:rFonts w:ascii="Roboto" w:hAnsi="Roboto" w:cs="Tahoma"/>
          <w:sz w:val="23"/>
          <w:szCs w:val="23"/>
        </w:rPr>
        <w:t>.</w:t>
      </w:r>
    </w:p>
    <w:p w:rsidR="0018262B" w:rsidRDefault="0018262B" w:rsidP="00E30120">
      <w:pPr>
        <w:ind w:left="142" w:right="225"/>
        <w:jc w:val="both"/>
        <w:rPr>
          <w:rFonts w:ascii="Roboto" w:hAnsi="Roboto" w:cs="Tahoma"/>
          <w:sz w:val="23"/>
          <w:szCs w:val="23"/>
        </w:rPr>
      </w:pPr>
    </w:p>
    <w:p w:rsidR="00CD692F" w:rsidRDefault="00E560DA" w:rsidP="00E30120">
      <w:pPr>
        <w:ind w:left="142" w:right="225"/>
        <w:jc w:val="both"/>
        <w:rPr>
          <w:rFonts w:ascii="Roboto" w:hAnsi="Roboto" w:cs="Tahoma"/>
          <w:sz w:val="23"/>
          <w:szCs w:val="23"/>
        </w:rPr>
      </w:pPr>
      <w:r>
        <w:rPr>
          <w:rFonts w:ascii="Roboto" w:hAnsi="Roboto" w:cs="Tahoma"/>
          <w:sz w:val="23"/>
          <w:szCs w:val="23"/>
        </w:rPr>
        <w:t xml:space="preserve">Il progetto che dettaglia queste due tematiche è stato anche oggetto di </w:t>
      </w:r>
      <w:r w:rsidRPr="00ED5B4D">
        <w:rPr>
          <w:rFonts w:ascii="Roboto" w:hAnsi="Roboto" w:cs="Tahoma"/>
          <w:b/>
          <w:bCs/>
          <w:sz w:val="23"/>
          <w:szCs w:val="23"/>
        </w:rPr>
        <w:t xml:space="preserve">approvazione da parte del Consiglio di amministrazione dell’Associazione </w:t>
      </w:r>
      <w:proofErr w:type="gramStart"/>
      <w:r w:rsidRPr="00ED5B4D">
        <w:rPr>
          <w:rFonts w:ascii="Roboto" w:hAnsi="Roboto" w:cs="Tahoma"/>
          <w:b/>
          <w:bCs/>
          <w:sz w:val="23"/>
          <w:szCs w:val="23"/>
        </w:rPr>
        <w:t>4.Manager</w:t>
      </w:r>
      <w:proofErr w:type="gramEnd"/>
      <w:r w:rsidRPr="00ED5B4D">
        <w:rPr>
          <w:rFonts w:ascii="Roboto" w:hAnsi="Roboto" w:cs="Tahoma"/>
          <w:b/>
          <w:bCs/>
          <w:sz w:val="23"/>
          <w:szCs w:val="23"/>
        </w:rPr>
        <w:t xml:space="preserve">, </w:t>
      </w:r>
      <w:r>
        <w:rPr>
          <w:rFonts w:ascii="Roboto" w:hAnsi="Roboto" w:cs="Tahoma"/>
          <w:sz w:val="23"/>
          <w:szCs w:val="23"/>
        </w:rPr>
        <w:t xml:space="preserve">che si è tenuto nel pomeriggio di oggi. </w:t>
      </w:r>
      <w:r>
        <w:rPr>
          <w:rFonts w:ascii="Roboto" w:hAnsi="Roboto" w:cs="Tahoma" w:hint="eastAsia"/>
          <w:sz w:val="23"/>
          <w:szCs w:val="23"/>
        </w:rPr>
        <w:t>«</w:t>
      </w:r>
      <w:r w:rsidR="00ED5B4D">
        <w:rPr>
          <w:rFonts w:ascii="Roboto" w:hAnsi="Roboto" w:cs="Tahoma"/>
          <w:sz w:val="23"/>
          <w:szCs w:val="23"/>
        </w:rPr>
        <w:t>A</w:t>
      </w:r>
      <w:r>
        <w:rPr>
          <w:rFonts w:ascii="Roboto" w:hAnsi="Roboto" w:cs="Tahoma"/>
          <w:sz w:val="23"/>
          <w:szCs w:val="23"/>
        </w:rPr>
        <w:t xml:space="preserve">lla vigilia delle Festività, siamo riusciti a dare attuazione a un piano di intervento di </w:t>
      </w:r>
      <w:r w:rsidR="00ED5B4D">
        <w:rPr>
          <w:rFonts w:ascii="Roboto" w:hAnsi="Roboto" w:cs="Tahoma"/>
          <w:sz w:val="23"/>
          <w:szCs w:val="23"/>
        </w:rPr>
        <w:t>grande portata,</w:t>
      </w:r>
      <w:r>
        <w:rPr>
          <w:rFonts w:ascii="Roboto" w:hAnsi="Roboto" w:cs="Tahoma"/>
          <w:sz w:val="23"/>
          <w:szCs w:val="23"/>
        </w:rPr>
        <w:t xml:space="preserve"> che </w:t>
      </w:r>
      <w:r w:rsidR="00ED5B4D">
        <w:rPr>
          <w:rFonts w:ascii="Roboto" w:hAnsi="Roboto" w:cs="Tahoma"/>
          <w:sz w:val="23"/>
          <w:szCs w:val="23"/>
        </w:rPr>
        <w:t>ci sostiene</w:t>
      </w:r>
      <w:r>
        <w:rPr>
          <w:rFonts w:ascii="Roboto" w:hAnsi="Roboto" w:cs="Tahoma"/>
          <w:sz w:val="23"/>
          <w:szCs w:val="23"/>
        </w:rPr>
        <w:t xml:space="preserve"> per poter ripartire con slancio il prossimo anno</w:t>
      </w:r>
      <w:r>
        <w:rPr>
          <w:rFonts w:ascii="Roboto" w:hAnsi="Roboto" w:cs="Tahoma" w:hint="eastAsia"/>
          <w:sz w:val="23"/>
          <w:szCs w:val="23"/>
        </w:rPr>
        <w:t>»</w:t>
      </w:r>
      <w:r w:rsidR="00ED5B4D">
        <w:rPr>
          <w:rFonts w:ascii="Roboto" w:hAnsi="Roboto" w:cs="Tahoma"/>
          <w:sz w:val="23"/>
          <w:szCs w:val="23"/>
        </w:rPr>
        <w:t>, conclude il presidente.</w:t>
      </w:r>
    </w:p>
    <w:p w:rsidR="00E560DA" w:rsidRDefault="00E560DA" w:rsidP="00E30120">
      <w:pPr>
        <w:ind w:left="142" w:right="225"/>
        <w:jc w:val="both"/>
        <w:rPr>
          <w:rFonts w:ascii="Roboto" w:hAnsi="Roboto" w:cs="Tahoma"/>
          <w:sz w:val="23"/>
          <w:szCs w:val="23"/>
        </w:rPr>
      </w:pPr>
    </w:p>
    <w:p w:rsidR="00095631" w:rsidRDefault="00E560DA" w:rsidP="00E560DA">
      <w:pPr>
        <w:ind w:left="142" w:right="225"/>
        <w:jc w:val="both"/>
        <w:rPr>
          <w:rFonts w:ascii="Roboto" w:hAnsi="Roboto" w:cs="Tahoma"/>
          <w:sz w:val="23"/>
          <w:szCs w:val="23"/>
        </w:rPr>
      </w:pPr>
      <w:r>
        <w:rPr>
          <w:rFonts w:ascii="Roboto" w:hAnsi="Roboto" w:cs="Tahoma"/>
          <w:sz w:val="23"/>
          <w:szCs w:val="23"/>
        </w:rPr>
        <w:t xml:space="preserve">Cuzzilla e Mariotti, infine, si sono ripromessi di tornare presto a incontrarsi per decidere ulteriori azioni di sviluppo in tutti gli ambiti della bilateralità, per valorizzare </w:t>
      </w:r>
      <w:r w:rsidR="00ED5B4D">
        <w:rPr>
          <w:rFonts w:ascii="Roboto" w:hAnsi="Roboto" w:cs="Tahoma"/>
          <w:sz w:val="23"/>
          <w:szCs w:val="23"/>
        </w:rPr>
        <w:t xml:space="preserve">l’azione di sistema grazie a </w:t>
      </w:r>
      <w:r w:rsidRPr="00ED5B4D">
        <w:rPr>
          <w:rFonts w:ascii="Roboto" w:hAnsi="Roboto" w:cs="Tahoma"/>
          <w:b/>
          <w:bCs/>
          <w:sz w:val="23"/>
          <w:szCs w:val="23"/>
        </w:rPr>
        <w:t xml:space="preserve">Previndai, </w:t>
      </w:r>
      <w:proofErr w:type="spellStart"/>
      <w:r w:rsidRPr="00ED5B4D">
        <w:rPr>
          <w:rFonts w:ascii="Roboto" w:hAnsi="Roboto" w:cs="Tahoma"/>
          <w:b/>
          <w:bCs/>
          <w:sz w:val="23"/>
          <w:szCs w:val="23"/>
        </w:rPr>
        <w:t>Fondirigenti</w:t>
      </w:r>
      <w:proofErr w:type="spellEnd"/>
      <w:r w:rsidRPr="00ED5B4D">
        <w:rPr>
          <w:rFonts w:ascii="Roboto" w:hAnsi="Roboto" w:cs="Tahoma"/>
          <w:b/>
          <w:bCs/>
          <w:sz w:val="23"/>
          <w:szCs w:val="23"/>
        </w:rPr>
        <w:t>, IWS spa e Fasi</w:t>
      </w:r>
      <w:r>
        <w:rPr>
          <w:rFonts w:ascii="Roboto" w:hAnsi="Roboto" w:cs="Tahoma"/>
          <w:sz w:val="23"/>
          <w:szCs w:val="23"/>
        </w:rPr>
        <w:t xml:space="preserve">. </w:t>
      </w:r>
      <w:bookmarkStart w:id="0" w:name="_GoBack"/>
      <w:bookmarkEnd w:id="0"/>
    </w:p>
    <w:p w:rsidR="007162D6" w:rsidRPr="009E19B6" w:rsidRDefault="007162D6" w:rsidP="00994BC2">
      <w:pPr>
        <w:ind w:left="142" w:right="225"/>
        <w:jc w:val="both"/>
        <w:rPr>
          <w:rFonts w:ascii="Tahoma" w:hAnsi="Tahoma" w:cs="Tahoma"/>
          <w:b/>
        </w:rPr>
      </w:pPr>
    </w:p>
    <w:sectPr w:rsidR="007162D6" w:rsidRPr="009E19B6" w:rsidSect="002604FE">
      <w:headerReference w:type="even" r:id="rId8"/>
      <w:headerReference w:type="default" r:id="rId9"/>
      <w:footerReference w:type="even" r:id="rId10"/>
      <w:footerReference w:type="default" r:id="rId11"/>
      <w:headerReference w:type="first" r:id="rId12"/>
      <w:footerReference w:type="first" r:id="rId13"/>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7C5" w:rsidRDefault="00C037C5" w:rsidP="00E9149E">
      <w:r>
        <w:separator/>
      </w:r>
    </w:p>
  </w:endnote>
  <w:endnote w:type="continuationSeparator" w:id="0">
    <w:p w:rsidR="00C037C5" w:rsidRDefault="00C037C5" w:rsidP="00E9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Salzburg">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007" w:rsidRDefault="008E40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0B" w:rsidRDefault="00ED010B" w:rsidP="00ED010B">
    <w:pPr>
      <w:pStyle w:val="Pidipagina"/>
      <w:rPr>
        <w:rFonts w:ascii="Verdana" w:hAnsi="Verdana"/>
        <w:color w:val="999999"/>
        <w:sz w:val="16"/>
        <w:szCs w:val="16"/>
        <w:u w:val="thick"/>
      </w:rPr>
    </w:pPr>
    <w:r>
      <w:rPr>
        <w:noProof/>
        <w:lang w:eastAsia="it-IT"/>
      </w:rPr>
      <mc:AlternateContent>
        <mc:Choice Requires="wps">
          <w:drawing>
            <wp:anchor distT="0" distB="0" distL="114300" distR="114300" simplePos="0" relativeHeight="251657216" behindDoc="0" locked="0" layoutInCell="1" allowOverlap="1" wp14:anchorId="734C91C1" wp14:editId="5B8083BC">
              <wp:simplePos x="0" y="0"/>
              <wp:positionH relativeFrom="margin">
                <wp:align>center</wp:align>
              </wp:positionH>
              <wp:positionV relativeFrom="paragraph">
                <wp:posOffset>112395</wp:posOffset>
              </wp:positionV>
              <wp:extent cx="3067050"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5AF84" id="Connettore 1 2"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85pt" to="24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" strokecolor="#969696" strokeweight="1.5pt">
              <w10:wrap anchorx="margin"/>
            </v:line>
          </w:pict>
        </mc:Fallback>
      </mc:AlternateContent>
    </w:r>
  </w:p>
  <w:p w:rsidR="00ED010B" w:rsidRPr="007335E4" w:rsidRDefault="00ED010B" w:rsidP="00ED010B">
    <w:pPr>
      <w:pStyle w:val="Pidipagina"/>
      <w:tabs>
        <w:tab w:val="left" w:pos="1425"/>
      </w:tabs>
      <w:rPr>
        <w:rFonts w:ascii="Verdana" w:hAnsi="Verdana"/>
        <w:color w:val="999999"/>
        <w:sz w:val="8"/>
        <w:szCs w:val="16"/>
        <w:u w:val="thick"/>
      </w:rPr>
    </w:pPr>
    <w:r>
      <w:rPr>
        <w:rFonts w:ascii="Verdana" w:hAnsi="Verdana"/>
        <w:color w:val="999999"/>
        <w:sz w:val="16"/>
        <w:szCs w:val="16"/>
        <w:u w:val="thick"/>
      </w:rPr>
      <w:t xml:space="preserve">   </w:t>
    </w:r>
  </w:p>
  <w:p w:rsidR="00ED010B" w:rsidRDefault="00ED010B" w:rsidP="00ED010B">
    <w:pPr>
      <w:pStyle w:val="Pidipagina"/>
      <w:jc w:val="center"/>
      <w:rPr>
        <w:rFonts w:ascii="Verdana" w:hAnsi="Verdana"/>
        <w:sz w:val="16"/>
        <w:szCs w:val="16"/>
      </w:rPr>
    </w:pPr>
    <w:r>
      <w:rPr>
        <w:rFonts w:ascii="Verdana" w:hAnsi="Verdana"/>
        <w:sz w:val="16"/>
        <w:szCs w:val="16"/>
      </w:rPr>
      <w:t>Via Ravenna, 14 – 00161 ROMA – Tel. 06.44.070.001</w:t>
    </w:r>
  </w:p>
  <w:p w:rsidR="00ED010B" w:rsidRDefault="00ED010B" w:rsidP="00ED010B">
    <w:pPr>
      <w:pStyle w:val="Pidipagina"/>
      <w:jc w:val="center"/>
      <w:rPr>
        <w:rFonts w:ascii="Verdana" w:hAnsi="Verdana"/>
        <w:sz w:val="16"/>
        <w:szCs w:val="16"/>
      </w:rPr>
    </w:pPr>
    <w:r>
      <w:rPr>
        <w:rFonts w:ascii="Verdana" w:hAnsi="Verdana"/>
        <w:sz w:val="16"/>
        <w:szCs w:val="16"/>
      </w:rPr>
      <w:t>Fax 06.44.03.421- e-mail: federmanager@federmanager.it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007" w:rsidRDefault="008E40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7C5" w:rsidRDefault="00C037C5" w:rsidP="00E9149E">
      <w:r>
        <w:separator/>
      </w:r>
    </w:p>
  </w:footnote>
  <w:footnote w:type="continuationSeparator" w:id="0">
    <w:p w:rsidR="00C037C5" w:rsidRDefault="00C037C5" w:rsidP="00E9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007" w:rsidRDefault="008E40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9E" w:rsidRDefault="008E4007" w:rsidP="008E4007">
    <w:pPr>
      <w:pStyle w:val="Intestazione"/>
      <w:tabs>
        <w:tab w:val="center" w:pos="4932"/>
        <w:tab w:val="left" w:pos="8475"/>
      </w:tabs>
    </w:pPr>
    <w:r>
      <w:tab/>
    </w:r>
    <w:r>
      <w:rPr>
        <w:noProof/>
      </w:rPr>
      <w:drawing>
        <wp:inline distT="0" distB="0" distL="0" distR="0">
          <wp:extent cx="3263164" cy="504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EDERMANAGER_VERDE.jpg"/>
                  <pic:cNvPicPr/>
                </pic:nvPicPr>
                <pic:blipFill>
                  <a:blip r:embed="rId1">
                    <a:extLst>
                      <a:ext uri="{28A0092B-C50C-407E-A947-70E740481C1C}">
                        <a14:useLocalDpi xmlns:a14="http://schemas.microsoft.com/office/drawing/2010/main" val="0"/>
                      </a:ext>
                    </a:extLst>
                  </a:blip>
                  <a:stretch>
                    <a:fillRect/>
                  </a:stretch>
                </pic:blipFill>
                <pic:spPr>
                  <a:xfrm>
                    <a:off x="0" y="0"/>
                    <a:ext cx="3465520" cy="536130"/>
                  </a:xfrm>
                  <a:prstGeom prst="rect">
                    <a:avLst/>
                  </a:prstGeom>
                </pic:spPr>
              </pic:pic>
            </a:graphicData>
          </a:graphic>
        </wp:inline>
      </w:drawing>
    </w:r>
    <w:r>
      <w:tab/>
    </w:r>
  </w:p>
  <w:p w:rsidR="008B0E0C" w:rsidRDefault="008B0E0C" w:rsidP="00E9149E">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007" w:rsidRDefault="008E40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2A"/>
    <w:multiLevelType w:val="hybridMultilevel"/>
    <w:tmpl w:val="8532680C"/>
    <w:lvl w:ilvl="0" w:tplc="0F128D5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80BEF"/>
    <w:multiLevelType w:val="hybridMultilevel"/>
    <w:tmpl w:val="F190C97A"/>
    <w:lvl w:ilvl="0" w:tplc="099C1A22">
      <w:start w:val="1"/>
      <w:numFmt w:val="bullet"/>
      <w:lvlText w:val=""/>
      <w:lvlJc w:val="left"/>
      <w:pPr>
        <w:tabs>
          <w:tab w:val="num" w:pos="720"/>
        </w:tabs>
        <w:ind w:left="720" w:hanging="360"/>
      </w:pPr>
      <w:rPr>
        <w:rFonts w:ascii="Wingdings" w:hAnsi="Wingdings" w:hint="default"/>
      </w:rPr>
    </w:lvl>
    <w:lvl w:ilvl="1" w:tplc="19263B96">
      <w:start w:val="1"/>
      <w:numFmt w:val="bullet"/>
      <w:lvlText w:val=""/>
      <w:lvlJc w:val="left"/>
      <w:pPr>
        <w:tabs>
          <w:tab w:val="num" w:pos="1440"/>
        </w:tabs>
        <w:ind w:left="1440" w:hanging="360"/>
      </w:pPr>
      <w:rPr>
        <w:rFonts w:ascii="Wingdings" w:hAnsi="Wingdings" w:hint="default"/>
      </w:rPr>
    </w:lvl>
    <w:lvl w:ilvl="2" w:tplc="7098D414">
      <w:start w:val="1"/>
      <w:numFmt w:val="bullet"/>
      <w:lvlText w:val=""/>
      <w:lvlJc w:val="left"/>
      <w:pPr>
        <w:tabs>
          <w:tab w:val="num" w:pos="2160"/>
        </w:tabs>
        <w:ind w:left="2160" w:hanging="360"/>
      </w:pPr>
      <w:rPr>
        <w:rFonts w:ascii="Wingdings" w:hAnsi="Wingdings" w:hint="default"/>
      </w:rPr>
    </w:lvl>
    <w:lvl w:ilvl="3" w:tplc="8F66C996">
      <w:start w:val="1"/>
      <w:numFmt w:val="bullet"/>
      <w:lvlText w:val=""/>
      <w:lvlJc w:val="left"/>
      <w:pPr>
        <w:tabs>
          <w:tab w:val="num" w:pos="2880"/>
        </w:tabs>
        <w:ind w:left="2880" w:hanging="360"/>
      </w:pPr>
      <w:rPr>
        <w:rFonts w:ascii="Wingdings" w:hAnsi="Wingdings" w:hint="default"/>
      </w:rPr>
    </w:lvl>
    <w:lvl w:ilvl="4" w:tplc="1462629E">
      <w:start w:val="1"/>
      <w:numFmt w:val="bullet"/>
      <w:lvlText w:val=""/>
      <w:lvlJc w:val="left"/>
      <w:pPr>
        <w:tabs>
          <w:tab w:val="num" w:pos="3600"/>
        </w:tabs>
        <w:ind w:left="3600" w:hanging="360"/>
      </w:pPr>
      <w:rPr>
        <w:rFonts w:ascii="Wingdings" w:hAnsi="Wingdings" w:hint="default"/>
      </w:rPr>
    </w:lvl>
    <w:lvl w:ilvl="5" w:tplc="BD46A3AA">
      <w:start w:val="1"/>
      <w:numFmt w:val="bullet"/>
      <w:lvlText w:val=""/>
      <w:lvlJc w:val="left"/>
      <w:pPr>
        <w:tabs>
          <w:tab w:val="num" w:pos="4320"/>
        </w:tabs>
        <w:ind w:left="4320" w:hanging="360"/>
      </w:pPr>
      <w:rPr>
        <w:rFonts w:ascii="Wingdings" w:hAnsi="Wingdings" w:hint="default"/>
      </w:rPr>
    </w:lvl>
    <w:lvl w:ilvl="6" w:tplc="57143242">
      <w:start w:val="1"/>
      <w:numFmt w:val="bullet"/>
      <w:lvlText w:val=""/>
      <w:lvlJc w:val="left"/>
      <w:pPr>
        <w:tabs>
          <w:tab w:val="num" w:pos="5040"/>
        </w:tabs>
        <w:ind w:left="5040" w:hanging="360"/>
      </w:pPr>
      <w:rPr>
        <w:rFonts w:ascii="Wingdings" w:hAnsi="Wingdings" w:hint="default"/>
      </w:rPr>
    </w:lvl>
    <w:lvl w:ilvl="7" w:tplc="7ADA6F78">
      <w:start w:val="1"/>
      <w:numFmt w:val="bullet"/>
      <w:lvlText w:val=""/>
      <w:lvlJc w:val="left"/>
      <w:pPr>
        <w:tabs>
          <w:tab w:val="num" w:pos="5760"/>
        </w:tabs>
        <w:ind w:left="5760" w:hanging="360"/>
      </w:pPr>
      <w:rPr>
        <w:rFonts w:ascii="Wingdings" w:hAnsi="Wingdings" w:hint="default"/>
      </w:rPr>
    </w:lvl>
    <w:lvl w:ilvl="8" w:tplc="AF5A8BC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84AD0"/>
    <w:multiLevelType w:val="hybridMultilevel"/>
    <w:tmpl w:val="6DBC2B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4F96642"/>
    <w:multiLevelType w:val="hybridMultilevel"/>
    <w:tmpl w:val="69BAA410"/>
    <w:lvl w:ilvl="0" w:tplc="763EA022">
      <w:start w:val="1"/>
      <w:numFmt w:val="bullet"/>
      <w:lvlText w:val=""/>
      <w:lvlJc w:val="left"/>
      <w:pPr>
        <w:tabs>
          <w:tab w:val="num" w:pos="720"/>
        </w:tabs>
        <w:ind w:left="720" w:hanging="360"/>
      </w:pPr>
      <w:rPr>
        <w:rFonts w:ascii="Wingdings" w:hAnsi="Wingdings" w:hint="default"/>
      </w:rPr>
    </w:lvl>
    <w:lvl w:ilvl="1" w:tplc="AFFE1FC8">
      <w:start w:val="1"/>
      <w:numFmt w:val="bullet"/>
      <w:lvlText w:val=""/>
      <w:lvlJc w:val="left"/>
      <w:pPr>
        <w:tabs>
          <w:tab w:val="num" w:pos="1440"/>
        </w:tabs>
        <w:ind w:left="1440" w:hanging="360"/>
      </w:pPr>
      <w:rPr>
        <w:rFonts w:ascii="Wingdings" w:hAnsi="Wingdings" w:hint="default"/>
      </w:rPr>
    </w:lvl>
    <w:lvl w:ilvl="2" w:tplc="9A5C4084">
      <w:start w:val="1"/>
      <w:numFmt w:val="bullet"/>
      <w:lvlText w:val=""/>
      <w:lvlJc w:val="left"/>
      <w:pPr>
        <w:tabs>
          <w:tab w:val="num" w:pos="2160"/>
        </w:tabs>
        <w:ind w:left="2160" w:hanging="360"/>
      </w:pPr>
      <w:rPr>
        <w:rFonts w:ascii="Wingdings" w:hAnsi="Wingdings" w:hint="default"/>
      </w:rPr>
    </w:lvl>
    <w:lvl w:ilvl="3" w:tplc="61963C38">
      <w:start w:val="1"/>
      <w:numFmt w:val="bullet"/>
      <w:lvlText w:val=""/>
      <w:lvlJc w:val="left"/>
      <w:pPr>
        <w:tabs>
          <w:tab w:val="num" w:pos="2880"/>
        </w:tabs>
        <w:ind w:left="2880" w:hanging="360"/>
      </w:pPr>
      <w:rPr>
        <w:rFonts w:ascii="Wingdings" w:hAnsi="Wingdings" w:hint="default"/>
      </w:rPr>
    </w:lvl>
    <w:lvl w:ilvl="4" w:tplc="848C731E">
      <w:start w:val="1"/>
      <w:numFmt w:val="bullet"/>
      <w:lvlText w:val=""/>
      <w:lvlJc w:val="left"/>
      <w:pPr>
        <w:tabs>
          <w:tab w:val="num" w:pos="3600"/>
        </w:tabs>
        <w:ind w:left="3600" w:hanging="360"/>
      </w:pPr>
      <w:rPr>
        <w:rFonts w:ascii="Wingdings" w:hAnsi="Wingdings" w:hint="default"/>
      </w:rPr>
    </w:lvl>
    <w:lvl w:ilvl="5" w:tplc="B3368F4E">
      <w:start w:val="1"/>
      <w:numFmt w:val="bullet"/>
      <w:lvlText w:val=""/>
      <w:lvlJc w:val="left"/>
      <w:pPr>
        <w:tabs>
          <w:tab w:val="num" w:pos="4320"/>
        </w:tabs>
        <w:ind w:left="4320" w:hanging="360"/>
      </w:pPr>
      <w:rPr>
        <w:rFonts w:ascii="Wingdings" w:hAnsi="Wingdings" w:hint="default"/>
      </w:rPr>
    </w:lvl>
    <w:lvl w:ilvl="6" w:tplc="047A118C">
      <w:start w:val="1"/>
      <w:numFmt w:val="bullet"/>
      <w:lvlText w:val=""/>
      <w:lvlJc w:val="left"/>
      <w:pPr>
        <w:tabs>
          <w:tab w:val="num" w:pos="5040"/>
        </w:tabs>
        <w:ind w:left="5040" w:hanging="360"/>
      </w:pPr>
      <w:rPr>
        <w:rFonts w:ascii="Wingdings" w:hAnsi="Wingdings" w:hint="default"/>
      </w:rPr>
    </w:lvl>
    <w:lvl w:ilvl="7" w:tplc="ACEEBA3A">
      <w:start w:val="1"/>
      <w:numFmt w:val="bullet"/>
      <w:lvlText w:val=""/>
      <w:lvlJc w:val="left"/>
      <w:pPr>
        <w:tabs>
          <w:tab w:val="num" w:pos="5760"/>
        </w:tabs>
        <w:ind w:left="5760" w:hanging="360"/>
      </w:pPr>
      <w:rPr>
        <w:rFonts w:ascii="Wingdings" w:hAnsi="Wingdings" w:hint="default"/>
      </w:rPr>
    </w:lvl>
    <w:lvl w:ilvl="8" w:tplc="F4AC1E9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C9A4A7"/>
    <w:multiLevelType w:val="hybridMultilevel"/>
    <w:tmpl w:val="2BC420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57142CA"/>
    <w:multiLevelType w:val="hybridMultilevel"/>
    <w:tmpl w:val="0ED43B52"/>
    <w:lvl w:ilvl="0" w:tplc="257451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6246F3"/>
    <w:multiLevelType w:val="hybridMultilevel"/>
    <w:tmpl w:val="4634CFBC"/>
    <w:lvl w:ilvl="0" w:tplc="09880C7C">
      <w:start w:val="1"/>
      <w:numFmt w:val="bullet"/>
      <w:lvlText w:val=""/>
      <w:lvlJc w:val="left"/>
      <w:pPr>
        <w:tabs>
          <w:tab w:val="num" w:pos="720"/>
        </w:tabs>
        <w:ind w:left="720" w:hanging="360"/>
      </w:pPr>
      <w:rPr>
        <w:rFonts w:ascii="Wingdings" w:hAnsi="Wingdings" w:hint="default"/>
      </w:rPr>
    </w:lvl>
    <w:lvl w:ilvl="1" w:tplc="43022860">
      <w:start w:val="1"/>
      <w:numFmt w:val="bullet"/>
      <w:lvlText w:val=""/>
      <w:lvlJc w:val="left"/>
      <w:pPr>
        <w:tabs>
          <w:tab w:val="num" w:pos="1440"/>
        </w:tabs>
        <w:ind w:left="1440" w:hanging="360"/>
      </w:pPr>
      <w:rPr>
        <w:rFonts w:ascii="Wingdings" w:hAnsi="Wingdings" w:hint="default"/>
      </w:rPr>
    </w:lvl>
    <w:lvl w:ilvl="2" w:tplc="433CC90E">
      <w:start w:val="1"/>
      <w:numFmt w:val="bullet"/>
      <w:lvlText w:val=""/>
      <w:lvlJc w:val="left"/>
      <w:pPr>
        <w:tabs>
          <w:tab w:val="num" w:pos="2160"/>
        </w:tabs>
        <w:ind w:left="2160" w:hanging="360"/>
      </w:pPr>
      <w:rPr>
        <w:rFonts w:ascii="Wingdings" w:hAnsi="Wingdings" w:hint="default"/>
      </w:rPr>
    </w:lvl>
    <w:lvl w:ilvl="3" w:tplc="9EFEE8B0">
      <w:start w:val="1"/>
      <w:numFmt w:val="bullet"/>
      <w:lvlText w:val=""/>
      <w:lvlJc w:val="left"/>
      <w:pPr>
        <w:tabs>
          <w:tab w:val="num" w:pos="2880"/>
        </w:tabs>
        <w:ind w:left="2880" w:hanging="360"/>
      </w:pPr>
      <w:rPr>
        <w:rFonts w:ascii="Wingdings" w:hAnsi="Wingdings" w:hint="default"/>
      </w:rPr>
    </w:lvl>
    <w:lvl w:ilvl="4" w:tplc="6C06C09C">
      <w:start w:val="1"/>
      <w:numFmt w:val="bullet"/>
      <w:lvlText w:val=""/>
      <w:lvlJc w:val="left"/>
      <w:pPr>
        <w:tabs>
          <w:tab w:val="num" w:pos="3600"/>
        </w:tabs>
        <w:ind w:left="3600" w:hanging="360"/>
      </w:pPr>
      <w:rPr>
        <w:rFonts w:ascii="Wingdings" w:hAnsi="Wingdings" w:hint="default"/>
      </w:rPr>
    </w:lvl>
    <w:lvl w:ilvl="5" w:tplc="9268025E">
      <w:start w:val="1"/>
      <w:numFmt w:val="bullet"/>
      <w:lvlText w:val=""/>
      <w:lvlJc w:val="left"/>
      <w:pPr>
        <w:tabs>
          <w:tab w:val="num" w:pos="4320"/>
        </w:tabs>
        <w:ind w:left="4320" w:hanging="360"/>
      </w:pPr>
      <w:rPr>
        <w:rFonts w:ascii="Wingdings" w:hAnsi="Wingdings" w:hint="default"/>
      </w:rPr>
    </w:lvl>
    <w:lvl w:ilvl="6" w:tplc="5044CD86">
      <w:start w:val="1"/>
      <w:numFmt w:val="bullet"/>
      <w:lvlText w:val=""/>
      <w:lvlJc w:val="left"/>
      <w:pPr>
        <w:tabs>
          <w:tab w:val="num" w:pos="5040"/>
        </w:tabs>
        <w:ind w:left="5040" w:hanging="360"/>
      </w:pPr>
      <w:rPr>
        <w:rFonts w:ascii="Wingdings" w:hAnsi="Wingdings" w:hint="default"/>
      </w:rPr>
    </w:lvl>
    <w:lvl w:ilvl="7" w:tplc="2068A76A">
      <w:start w:val="1"/>
      <w:numFmt w:val="bullet"/>
      <w:lvlText w:val=""/>
      <w:lvlJc w:val="left"/>
      <w:pPr>
        <w:tabs>
          <w:tab w:val="num" w:pos="5760"/>
        </w:tabs>
        <w:ind w:left="5760" w:hanging="360"/>
      </w:pPr>
      <w:rPr>
        <w:rFonts w:ascii="Wingdings" w:hAnsi="Wingdings" w:hint="default"/>
      </w:rPr>
    </w:lvl>
    <w:lvl w:ilvl="8" w:tplc="3B52389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F84201"/>
    <w:multiLevelType w:val="hybridMultilevel"/>
    <w:tmpl w:val="DAFA4490"/>
    <w:lvl w:ilvl="0" w:tplc="73D2C47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9E"/>
    <w:rsid w:val="00024881"/>
    <w:rsid w:val="00025481"/>
    <w:rsid w:val="0003658F"/>
    <w:rsid w:val="00044155"/>
    <w:rsid w:val="000528A8"/>
    <w:rsid w:val="00061058"/>
    <w:rsid w:val="0006539A"/>
    <w:rsid w:val="000853D3"/>
    <w:rsid w:val="00091AF7"/>
    <w:rsid w:val="00095631"/>
    <w:rsid w:val="000A3FD9"/>
    <w:rsid w:val="000A5EF6"/>
    <w:rsid w:val="000A6BFB"/>
    <w:rsid w:val="000B0570"/>
    <w:rsid w:val="000B2B31"/>
    <w:rsid w:val="000C3933"/>
    <w:rsid w:val="000D0327"/>
    <w:rsid w:val="000E57CB"/>
    <w:rsid w:val="000E5BA1"/>
    <w:rsid w:val="000F1013"/>
    <w:rsid w:val="00101F3F"/>
    <w:rsid w:val="001031EE"/>
    <w:rsid w:val="001071F4"/>
    <w:rsid w:val="00117BE2"/>
    <w:rsid w:val="00121339"/>
    <w:rsid w:val="00134889"/>
    <w:rsid w:val="001360CB"/>
    <w:rsid w:val="00136E70"/>
    <w:rsid w:val="00143794"/>
    <w:rsid w:val="00144102"/>
    <w:rsid w:val="00155641"/>
    <w:rsid w:val="00155C08"/>
    <w:rsid w:val="00167012"/>
    <w:rsid w:val="00171BDF"/>
    <w:rsid w:val="001746A6"/>
    <w:rsid w:val="0018262B"/>
    <w:rsid w:val="0018743D"/>
    <w:rsid w:val="00191688"/>
    <w:rsid w:val="00196B8C"/>
    <w:rsid w:val="001B049B"/>
    <w:rsid w:val="001B6046"/>
    <w:rsid w:val="001C10B5"/>
    <w:rsid w:val="001C1451"/>
    <w:rsid w:val="001C393B"/>
    <w:rsid w:val="001C76ED"/>
    <w:rsid w:val="001D7786"/>
    <w:rsid w:val="001D7C92"/>
    <w:rsid w:val="001E04BE"/>
    <w:rsid w:val="001E52D8"/>
    <w:rsid w:val="001E654D"/>
    <w:rsid w:val="002044C8"/>
    <w:rsid w:val="00222A18"/>
    <w:rsid w:val="0022765B"/>
    <w:rsid w:val="002339A8"/>
    <w:rsid w:val="00235D66"/>
    <w:rsid w:val="00243C72"/>
    <w:rsid w:val="002527D8"/>
    <w:rsid w:val="002542DD"/>
    <w:rsid w:val="00256C86"/>
    <w:rsid w:val="002604FE"/>
    <w:rsid w:val="002836D7"/>
    <w:rsid w:val="00296810"/>
    <w:rsid w:val="002A0E19"/>
    <w:rsid w:val="002A7A90"/>
    <w:rsid w:val="002D6727"/>
    <w:rsid w:val="0031487D"/>
    <w:rsid w:val="003162C9"/>
    <w:rsid w:val="00316A01"/>
    <w:rsid w:val="0032236A"/>
    <w:rsid w:val="0032343C"/>
    <w:rsid w:val="00330074"/>
    <w:rsid w:val="003350A1"/>
    <w:rsid w:val="00344BCF"/>
    <w:rsid w:val="0035108D"/>
    <w:rsid w:val="00365954"/>
    <w:rsid w:val="0037265D"/>
    <w:rsid w:val="00374B5F"/>
    <w:rsid w:val="00380C60"/>
    <w:rsid w:val="00382ED2"/>
    <w:rsid w:val="0038397B"/>
    <w:rsid w:val="003A3C38"/>
    <w:rsid w:val="003A6D9A"/>
    <w:rsid w:val="003A7A67"/>
    <w:rsid w:val="003B2E39"/>
    <w:rsid w:val="003B3568"/>
    <w:rsid w:val="003C1D4A"/>
    <w:rsid w:val="003C3153"/>
    <w:rsid w:val="003D1F12"/>
    <w:rsid w:val="003F1005"/>
    <w:rsid w:val="003F28E6"/>
    <w:rsid w:val="00427950"/>
    <w:rsid w:val="00433505"/>
    <w:rsid w:val="00437A2D"/>
    <w:rsid w:val="00441977"/>
    <w:rsid w:val="00460F27"/>
    <w:rsid w:val="0046169E"/>
    <w:rsid w:val="00465A3E"/>
    <w:rsid w:val="00467412"/>
    <w:rsid w:val="00470C70"/>
    <w:rsid w:val="00473B04"/>
    <w:rsid w:val="00473DD0"/>
    <w:rsid w:val="00477092"/>
    <w:rsid w:val="00477C06"/>
    <w:rsid w:val="004A24C8"/>
    <w:rsid w:val="004B6FCE"/>
    <w:rsid w:val="004C191D"/>
    <w:rsid w:val="004C23DC"/>
    <w:rsid w:val="004D11BC"/>
    <w:rsid w:val="004E3BB3"/>
    <w:rsid w:val="004F099A"/>
    <w:rsid w:val="004F0BD2"/>
    <w:rsid w:val="004F0C31"/>
    <w:rsid w:val="004F3237"/>
    <w:rsid w:val="004F4803"/>
    <w:rsid w:val="004F7FBF"/>
    <w:rsid w:val="00501304"/>
    <w:rsid w:val="0050196A"/>
    <w:rsid w:val="005223A3"/>
    <w:rsid w:val="0052648D"/>
    <w:rsid w:val="00537652"/>
    <w:rsid w:val="00560D81"/>
    <w:rsid w:val="00583A92"/>
    <w:rsid w:val="00593570"/>
    <w:rsid w:val="00593E93"/>
    <w:rsid w:val="005A08A3"/>
    <w:rsid w:val="005A19F3"/>
    <w:rsid w:val="005A1AED"/>
    <w:rsid w:val="005A2CF7"/>
    <w:rsid w:val="005A7B9F"/>
    <w:rsid w:val="005C4CF1"/>
    <w:rsid w:val="005D1052"/>
    <w:rsid w:val="005E05B6"/>
    <w:rsid w:val="005E4201"/>
    <w:rsid w:val="005F23D6"/>
    <w:rsid w:val="005F5DA0"/>
    <w:rsid w:val="006052BC"/>
    <w:rsid w:val="00614632"/>
    <w:rsid w:val="006203FD"/>
    <w:rsid w:val="00624731"/>
    <w:rsid w:val="0062752B"/>
    <w:rsid w:val="00631DCF"/>
    <w:rsid w:val="00633ECB"/>
    <w:rsid w:val="006424CA"/>
    <w:rsid w:val="0064578D"/>
    <w:rsid w:val="006469CF"/>
    <w:rsid w:val="00656288"/>
    <w:rsid w:val="00656297"/>
    <w:rsid w:val="00666340"/>
    <w:rsid w:val="00667097"/>
    <w:rsid w:val="00667933"/>
    <w:rsid w:val="00667C69"/>
    <w:rsid w:val="0067132C"/>
    <w:rsid w:val="00676413"/>
    <w:rsid w:val="00677089"/>
    <w:rsid w:val="006833B9"/>
    <w:rsid w:val="006849A8"/>
    <w:rsid w:val="00687C0C"/>
    <w:rsid w:val="00690340"/>
    <w:rsid w:val="00691E85"/>
    <w:rsid w:val="006A250C"/>
    <w:rsid w:val="006C04E9"/>
    <w:rsid w:val="006C08ED"/>
    <w:rsid w:val="006C1C25"/>
    <w:rsid w:val="006C2123"/>
    <w:rsid w:val="006C2385"/>
    <w:rsid w:val="006C35FD"/>
    <w:rsid w:val="006C488E"/>
    <w:rsid w:val="006C72B8"/>
    <w:rsid w:val="006D0D0F"/>
    <w:rsid w:val="00710B2B"/>
    <w:rsid w:val="007162D6"/>
    <w:rsid w:val="00716753"/>
    <w:rsid w:val="007238A2"/>
    <w:rsid w:val="007335E4"/>
    <w:rsid w:val="00735505"/>
    <w:rsid w:val="00746C65"/>
    <w:rsid w:val="0075590E"/>
    <w:rsid w:val="007606A5"/>
    <w:rsid w:val="007656EB"/>
    <w:rsid w:val="00766A5E"/>
    <w:rsid w:val="00776DC6"/>
    <w:rsid w:val="007860AD"/>
    <w:rsid w:val="007912F3"/>
    <w:rsid w:val="00793380"/>
    <w:rsid w:val="007A14AF"/>
    <w:rsid w:val="007A2641"/>
    <w:rsid w:val="007A396F"/>
    <w:rsid w:val="007A75E5"/>
    <w:rsid w:val="007B43E9"/>
    <w:rsid w:val="007B7885"/>
    <w:rsid w:val="007C2335"/>
    <w:rsid w:val="007C4463"/>
    <w:rsid w:val="007D4BF8"/>
    <w:rsid w:val="007D779A"/>
    <w:rsid w:val="007E06AA"/>
    <w:rsid w:val="007E7183"/>
    <w:rsid w:val="007F643B"/>
    <w:rsid w:val="007F6825"/>
    <w:rsid w:val="007F7550"/>
    <w:rsid w:val="008311F4"/>
    <w:rsid w:val="00833521"/>
    <w:rsid w:val="00854AD3"/>
    <w:rsid w:val="00860387"/>
    <w:rsid w:val="008606B2"/>
    <w:rsid w:val="00862839"/>
    <w:rsid w:val="00870514"/>
    <w:rsid w:val="008721A0"/>
    <w:rsid w:val="00874337"/>
    <w:rsid w:val="00874CC4"/>
    <w:rsid w:val="00880BFC"/>
    <w:rsid w:val="0089662A"/>
    <w:rsid w:val="008A1E4E"/>
    <w:rsid w:val="008A422B"/>
    <w:rsid w:val="008B0E0C"/>
    <w:rsid w:val="008C5819"/>
    <w:rsid w:val="008C7A4F"/>
    <w:rsid w:val="008C7CD8"/>
    <w:rsid w:val="008D1957"/>
    <w:rsid w:val="008D223E"/>
    <w:rsid w:val="008D51EE"/>
    <w:rsid w:val="008D5A15"/>
    <w:rsid w:val="008D7EE2"/>
    <w:rsid w:val="008E4007"/>
    <w:rsid w:val="008E46D7"/>
    <w:rsid w:val="008F0349"/>
    <w:rsid w:val="008F340B"/>
    <w:rsid w:val="008F5682"/>
    <w:rsid w:val="008F70EF"/>
    <w:rsid w:val="00900156"/>
    <w:rsid w:val="00914102"/>
    <w:rsid w:val="00917C77"/>
    <w:rsid w:val="00937A08"/>
    <w:rsid w:val="009401EB"/>
    <w:rsid w:val="009464D7"/>
    <w:rsid w:val="00952CFE"/>
    <w:rsid w:val="00957632"/>
    <w:rsid w:val="00964E04"/>
    <w:rsid w:val="0097010F"/>
    <w:rsid w:val="00971E80"/>
    <w:rsid w:val="0099091F"/>
    <w:rsid w:val="00994BC2"/>
    <w:rsid w:val="009A252A"/>
    <w:rsid w:val="009B03FB"/>
    <w:rsid w:val="009B45EB"/>
    <w:rsid w:val="009D085E"/>
    <w:rsid w:val="009D2BD2"/>
    <w:rsid w:val="009D3176"/>
    <w:rsid w:val="009E0F6A"/>
    <w:rsid w:val="009E19B6"/>
    <w:rsid w:val="009E4075"/>
    <w:rsid w:val="009F5994"/>
    <w:rsid w:val="00A00079"/>
    <w:rsid w:val="00A126B6"/>
    <w:rsid w:val="00A15B90"/>
    <w:rsid w:val="00A57345"/>
    <w:rsid w:val="00A6329B"/>
    <w:rsid w:val="00A706D0"/>
    <w:rsid w:val="00A74C52"/>
    <w:rsid w:val="00A86412"/>
    <w:rsid w:val="00A93524"/>
    <w:rsid w:val="00A9454A"/>
    <w:rsid w:val="00AA159D"/>
    <w:rsid w:val="00AB1785"/>
    <w:rsid w:val="00AB6BBA"/>
    <w:rsid w:val="00AC1A8E"/>
    <w:rsid w:val="00AC2809"/>
    <w:rsid w:val="00AD356C"/>
    <w:rsid w:val="00AE0FF0"/>
    <w:rsid w:val="00AE118D"/>
    <w:rsid w:val="00AE7DB3"/>
    <w:rsid w:val="00AF00CA"/>
    <w:rsid w:val="00AF1204"/>
    <w:rsid w:val="00B10AEB"/>
    <w:rsid w:val="00B14BD8"/>
    <w:rsid w:val="00B36E06"/>
    <w:rsid w:val="00B41929"/>
    <w:rsid w:val="00B42522"/>
    <w:rsid w:val="00B45D11"/>
    <w:rsid w:val="00B52757"/>
    <w:rsid w:val="00B537F6"/>
    <w:rsid w:val="00B601FF"/>
    <w:rsid w:val="00B67425"/>
    <w:rsid w:val="00B718DF"/>
    <w:rsid w:val="00B77383"/>
    <w:rsid w:val="00BA00DD"/>
    <w:rsid w:val="00BA358A"/>
    <w:rsid w:val="00BA6957"/>
    <w:rsid w:val="00BB5139"/>
    <w:rsid w:val="00BC56E6"/>
    <w:rsid w:val="00BD3EB1"/>
    <w:rsid w:val="00BD47A5"/>
    <w:rsid w:val="00BD768E"/>
    <w:rsid w:val="00BE1A5E"/>
    <w:rsid w:val="00C037C5"/>
    <w:rsid w:val="00C03E8B"/>
    <w:rsid w:val="00C0605E"/>
    <w:rsid w:val="00C13B33"/>
    <w:rsid w:val="00C20D27"/>
    <w:rsid w:val="00C2125B"/>
    <w:rsid w:val="00C302A8"/>
    <w:rsid w:val="00C33062"/>
    <w:rsid w:val="00C4441E"/>
    <w:rsid w:val="00C64D0C"/>
    <w:rsid w:val="00C771F9"/>
    <w:rsid w:val="00C85DF4"/>
    <w:rsid w:val="00C86C1C"/>
    <w:rsid w:val="00CB6EC8"/>
    <w:rsid w:val="00CD322A"/>
    <w:rsid w:val="00CD692F"/>
    <w:rsid w:val="00CF7C05"/>
    <w:rsid w:val="00D03D30"/>
    <w:rsid w:val="00D06859"/>
    <w:rsid w:val="00D14443"/>
    <w:rsid w:val="00D147C1"/>
    <w:rsid w:val="00D21981"/>
    <w:rsid w:val="00D24B1D"/>
    <w:rsid w:val="00D25949"/>
    <w:rsid w:val="00D35D0B"/>
    <w:rsid w:val="00D3697C"/>
    <w:rsid w:val="00D41158"/>
    <w:rsid w:val="00D41B35"/>
    <w:rsid w:val="00D41FCB"/>
    <w:rsid w:val="00D57385"/>
    <w:rsid w:val="00D573D8"/>
    <w:rsid w:val="00D5798F"/>
    <w:rsid w:val="00D64E71"/>
    <w:rsid w:val="00D71CD9"/>
    <w:rsid w:val="00D73929"/>
    <w:rsid w:val="00D95930"/>
    <w:rsid w:val="00DA0751"/>
    <w:rsid w:val="00DA1066"/>
    <w:rsid w:val="00DB24DB"/>
    <w:rsid w:val="00DB6D21"/>
    <w:rsid w:val="00DD0D41"/>
    <w:rsid w:val="00DD73AB"/>
    <w:rsid w:val="00DD75FE"/>
    <w:rsid w:val="00DE6DB0"/>
    <w:rsid w:val="00DE7D21"/>
    <w:rsid w:val="00DF4F03"/>
    <w:rsid w:val="00E0146E"/>
    <w:rsid w:val="00E024CD"/>
    <w:rsid w:val="00E1613E"/>
    <w:rsid w:val="00E16720"/>
    <w:rsid w:val="00E17633"/>
    <w:rsid w:val="00E2013B"/>
    <w:rsid w:val="00E22FD2"/>
    <w:rsid w:val="00E30120"/>
    <w:rsid w:val="00E376A8"/>
    <w:rsid w:val="00E438D1"/>
    <w:rsid w:val="00E44F4E"/>
    <w:rsid w:val="00E51CCC"/>
    <w:rsid w:val="00E55C6F"/>
    <w:rsid w:val="00E560DA"/>
    <w:rsid w:val="00E73C7B"/>
    <w:rsid w:val="00E8421C"/>
    <w:rsid w:val="00E87E6B"/>
    <w:rsid w:val="00E9149E"/>
    <w:rsid w:val="00E917D8"/>
    <w:rsid w:val="00E93E7C"/>
    <w:rsid w:val="00EC3E49"/>
    <w:rsid w:val="00EC49E9"/>
    <w:rsid w:val="00ED010B"/>
    <w:rsid w:val="00ED5B4D"/>
    <w:rsid w:val="00EE386C"/>
    <w:rsid w:val="00EE6D5B"/>
    <w:rsid w:val="00EF2269"/>
    <w:rsid w:val="00EF2968"/>
    <w:rsid w:val="00EF6974"/>
    <w:rsid w:val="00F0372F"/>
    <w:rsid w:val="00F03C9A"/>
    <w:rsid w:val="00F11198"/>
    <w:rsid w:val="00F17479"/>
    <w:rsid w:val="00F17E85"/>
    <w:rsid w:val="00F34AED"/>
    <w:rsid w:val="00F3741E"/>
    <w:rsid w:val="00F40245"/>
    <w:rsid w:val="00F5288F"/>
    <w:rsid w:val="00F657FD"/>
    <w:rsid w:val="00F67F8B"/>
    <w:rsid w:val="00F715A0"/>
    <w:rsid w:val="00FA311D"/>
    <w:rsid w:val="00FC5CE7"/>
    <w:rsid w:val="00FD1807"/>
    <w:rsid w:val="00FD66D2"/>
    <w:rsid w:val="00FD7A56"/>
    <w:rsid w:val="00FE51D9"/>
    <w:rsid w:val="00FF6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2FB43B"/>
  <w15:docId w15:val="{04AE0570-15AB-423F-AA27-E02C364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343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9149E"/>
  </w:style>
  <w:style w:type="paragraph" w:styleId="Pidipagina">
    <w:name w:val="footer"/>
    <w:basedOn w:val="Normale"/>
    <w:link w:val="PidipaginaCarattere"/>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E9149E"/>
  </w:style>
  <w:style w:type="paragraph" w:styleId="Testofumetto">
    <w:name w:val="Balloon Text"/>
    <w:basedOn w:val="Normale"/>
    <w:link w:val="TestofumettoCarattere"/>
    <w:uiPriority w:val="99"/>
    <w:semiHidden/>
    <w:unhideWhenUsed/>
    <w:rsid w:val="00E9149E"/>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9149E"/>
    <w:rPr>
      <w:rFonts w:ascii="Tahoma" w:hAnsi="Tahoma" w:cs="Tahoma"/>
      <w:sz w:val="16"/>
      <w:szCs w:val="16"/>
    </w:rPr>
  </w:style>
  <w:style w:type="paragraph" w:styleId="Paragrafoelenco">
    <w:name w:val="List Paragraph"/>
    <w:aliases w:val="Yellow Bullet,Paragraph,Citation List,List Paragraph (numbered (a)),Heading 2_sj,Paragraphe de liste PBLH,Figure_name,Equipment,Numbered Indented Text,lp1,Dot pt,1st level - Bullet List Paragraph,Lettre d'introduction,Normal bullet 2"/>
    <w:basedOn w:val="Normale"/>
    <w:link w:val="ParagrafoelencoCarattere"/>
    <w:uiPriority w:val="34"/>
    <w:qFormat/>
    <w:rsid w:val="0032343C"/>
    <w:pPr>
      <w:ind w:left="720"/>
    </w:pPr>
    <w:rPr>
      <w:rFonts w:ascii="Calibri" w:hAnsi="Calibri"/>
      <w:sz w:val="22"/>
      <w:szCs w:val="22"/>
    </w:rPr>
  </w:style>
  <w:style w:type="paragraph" w:styleId="NormaleWeb">
    <w:name w:val="Normal (Web)"/>
    <w:basedOn w:val="Normale"/>
    <w:uiPriority w:val="99"/>
    <w:unhideWhenUsed/>
    <w:rsid w:val="0032343C"/>
    <w:rPr>
      <w:rFonts w:eastAsia="Times New Roman"/>
    </w:rPr>
  </w:style>
  <w:style w:type="character" w:styleId="Collegamentoipertestuale">
    <w:name w:val="Hyperlink"/>
    <w:basedOn w:val="Carpredefinitoparagrafo"/>
    <w:uiPriority w:val="99"/>
    <w:semiHidden/>
    <w:unhideWhenUsed/>
    <w:rsid w:val="00656288"/>
    <w:rPr>
      <w:color w:val="0000FF"/>
      <w:u w:val="single"/>
    </w:rPr>
  </w:style>
  <w:style w:type="character" w:customStyle="1" w:styleId="truncate">
    <w:name w:val="truncate"/>
    <w:basedOn w:val="Carpredefinitoparagrafo"/>
    <w:rsid w:val="00900156"/>
  </w:style>
  <w:style w:type="paragraph" w:customStyle="1" w:styleId="Default">
    <w:name w:val="Default"/>
    <w:rsid w:val="00101F3F"/>
    <w:pPr>
      <w:autoSpaceDE w:val="0"/>
      <w:autoSpaceDN w:val="0"/>
      <w:adjustRightInd w:val="0"/>
      <w:spacing w:after="0" w:line="240" w:lineRule="auto"/>
    </w:pPr>
    <w:rPr>
      <w:rFonts w:ascii="Tahoma" w:eastAsia="Times New Roman" w:hAnsi="Tahoma" w:cs="Tahoma"/>
      <w:color w:val="000000"/>
      <w:sz w:val="24"/>
      <w:szCs w:val="24"/>
      <w:lang w:eastAsia="it-IT"/>
    </w:rPr>
  </w:style>
  <w:style w:type="character" w:customStyle="1" w:styleId="ParagrafoelencoCarattere">
    <w:name w:val="Paragrafo elenco Carattere"/>
    <w:aliases w:val="Yellow Bullet Carattere,Paragraph Carattere,Citation List Carattere,List Paragraph (numbered (a)) Carattere,Heading 2_sj Carattere,Paragraphe de liste PBLH Carattere,Figure_name Carattere,Equipment Carattere,lp1 Carattere"/>
    <w:link w:val="Paragrafoelenco"/>
    <w:uiPriority w:val="34"/>
    <w:locked/>
    <w:rsid w:val="00C0605E"/>
    <w:rPr>
      <w:rFonts w:ascii="Calibri" w:hAnsi="Calibri" w:cs="Times New Roman"/>
      <w:lang w:eastAsia="it-IT"/>
    </w:rPr>
  </w:style>
  <w:style w:type="paragraph" w:customStyle="1" w:styleId="Pa3">
    <w:name w:val="Pa3"/>
    <w:basedOn w:val="Default"/>
    <w:next w:val="Default"/>
    <w:uiPriority w:val="99"/>
    <w:rsid w:val="00365954"/>
    <w:pPr>
      <w:spacing w:line="241" w:lineRule="atLeast"/>
    </w:pPr>
    <w:rPr>
      <w:rFonts w:ascii="Proxima Nova" w:eastAsiaTheme="minorHAnsi" w:hAnsi="Proxima Nova" w:cstheme="minorBidi"/>
      <w:color w:val="auto"/>
      <w:lang w:eastAsia="en-US"/>
    </w:rPr>
  </w:style>
  <w:style w:type="character" w:customStyle="1" w:styleId="A0">
    <w:name w:val="A0"/>
    <w:uiPriority w:val="99"/>
    <w:rsid w:val="00365954"/>
    <w:rPr>
      <w:rFonts w:cs="Proxima Nova"/>
      <w:color w:val="000000"/>
      <w:sz w:val="22"/>
      <w:szCs w:val="22"/>
    </w:rPr>
  </w:style>
  <w:style w:type="character" w:customStyle="1" w:styleId="st1">
    <w:name w:val="st1"/>
    <w:basedOn w:val="Carpredefinitoparagrafo"/>
    <w:rsid w:val="009E19B6"/>
  </w:style>
  <w:style w:type="character" w:styleId="Enfasigrassetto">
    <w:name w:val="Strong"/>
    <w:basedOn w:val="Carpredefinitoparagrafo"/>
    <w:uiPriority w:val="22"/>
    <w:qFormat/>
    <w:rsid w:val="00D14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5484">
      <w:bodyDiv w:val="1"/>
      <w:marLeft w:val="0"/>
      <w:marRight w:val="0"/>
      <w:marTop w:val="0"/>
      <w:marBottom w:val="0"/>
      <w:divBdr>
        <w:top w:val="none" w:sz="0" w:space="0" w:color="auto"/>
        <w:left w:val="none" w:sz="0" w:space="0" w:color="auto"/>
        <w:bottom w:val="none" w:sz="0" w:space="0" w:color="auto"/>
        <w:right w:val="none" w:sz="0" w:space="0" w:color="auto"/>
      </w:divBdr>
    </w:div>
    <w:div w:id="149833400">
      <w:bodyDiv w:val="1"/>
      <w:marLeft w:val="0"/>
      <w:marRight w:val="0"/>
      <w:marTop w:val="0"/>
      <w:marBottom w:val="0"/>
      <w:divBdr>
        <w:top w:val="none" w:sz="0" w:space="0" w:color="auto"/>
        <w:left w:val="none" w:sz="0" w:space="0" w:color="auto"/>
        <w:bottom w:val="none" w:sz="0" w:space="0" w:color="auto"/>
        <w:right w:val="none" w:sz="0" w:space="0" w:color="auto"/>
      </w:divBdr>
    </w:div>
    <w:div w:id="205919304">
      <w:bodyDiv w:val="1"/>
      <w:marLeft w:val="0"/>
      <w:marRight w:val="0"/>
      <w:marTop w:val="0"/>
      <w:marBottom w:val="0"/>
      <w:divBdr>
        <w:top w:val="none" w:sz="0" w:space="0" w:color="auto"/>
        <w:left w:val="none" w:sz="0" w:space="0" w:color="auto"/>
        <w:bottom w:val="none" w:sz="0" w:space="0" w:color="auto"/>
        <w:right w:val="none" w:sz="0" w:space="0" w:color="auto"/>
      </w:divBdr>
    </w:div>
    <w:div w:id="249892423">
      <w:bodyDiv w:val="1"/>
      <w:marLeft w:val="0"/>
      <w:marRight w:val="0"/>
      <w:marTop w:val="0"/>
      <w:marBottom w:val="0"/>
      <w:divBdr>
        <w:top w:val="none" w:sz="0" w:space="0" w:color="auto"/>
        <w:left w:val="none" w:sz="0" w:space="0" w:color="auto"/>
        <w:bottom w:val="none" w:sz="0" w:space="0" w:color="auto"/>
        <w:right w:val="none" w:sz="0" w:space="0" w:color="auto"/>
      </w:divBdr>
    </w:div>
    <w:div w:id="696732608">
      <w:bodyDiv w:val="1"/>
      <w:marLeft w:val="0"/>
      <w:marRight w:val="0"/>
      <w:marTop w:val="0"/>
      <w:marBottom w:val="0"/>
      <w:divBdr>
        <w:top w:val="none" w:sz="0" w:space="0" w:color="auto"/>
        <w:left w:val="none" w:sz="0" w:space="0" w:color="auto"/>
        <w:bottom w:val="none" w:sz="0" w:space="0" w:color="auto"/>
        <w:right w:val="none" w:sz="0" w:space="0" w:color="auto"/>
      </w:divBdr>
    </w:div>
    <w:div w:id="731851711">
      <w:bodyDiv w:val="1"/>
      <w:marLeft w:val="0"/>
      <w:marRight w:val="0"/>
      <w:marTop w:val="0"/>
      <w:marBottom w:val="0"/>
      <w:divBdr>
        <w:top w:val="none" w:sz="0" w:space="0" w:color="auto"/>
        <w:left w:val="none" w:sz="0" w:space="0" w:color="auto"/>
        <w:bottom w:val="none" w:sz="0" w:space="0" w:color="auto"/>
        <w:right w:val="none" w:sz="0" w:space="0" w:color="auto"/>
      </w:divBdr>
    </w:div>
    <w:div w:id="734352484">
      <w:bodyDiv w:val="1"/>
      <w:marLeft w:val="0"/>
      <w:marRight w:val="0"/>
      <w:marTop w:val="0"/>
      <w:marBottom w:val="0"/>
      <w:divBdr>
        <w:top w:val="none" w:sz="0" w:space="0" w:color="auto"/>
        <w:left w:val="none" w:sz="0" w:space="0" w:color="auto"/>
        <w:bottom w:val="none" w:sz="0" w:space="0" w:color="auto"/>
        <w:right w:val="none" w:sz="0" w:space="0" w:color="auto"/>
      </w:divBdr>
    </w:div>
    <w:div w:id="794518992">
      <w:bodyDiv w:val="1"/>
      <w:marLeft w:val="0"/>
      <w:marRight w:val="0"/>
      <w:marTop w:val="0"/>
      <w:marBottom w:val="0"/>
      <w:divBdr>
        <w:top w:val="none" w:sz="0" w:space="0" w:color="auto"/>
        <w:left w:val="none" w:sz="0" w:space="0" w:color="auto"/>
        <w:bottom w:val="none" w:sz="0" w:space="0" w:color="auto"/>
        <w:right w:val="none" w:sz="0" w:space="0" w:color="auto"/>
      </w:divBdr>
    </w:div>
    <w:div w:id="827524922">
      <w:bodyDiv w:val="1"/>
      <w:marLeft w:val="0"/>
      <w:marRight w:val="0"/>
      <w:marTop w:val="0"/>
      <w:marBottom w:val="0"/>
      <w:divBdr>
        <w:top w:val="none" w:sz="0" w:space="0" w:color="auto"/>
        <w:left w:val="none" w:sz="0" w:space="0" w:color="auto"/>
        <w:bottom w:val="none" w:sz="0" w:space="0" w:color="auto"/>
        <w:right w:val="none" w:sz="0" w:space="0" w:color="auto"/>
      </w:divBdr>
    </w:div>
    <w:div w:id="835269209">
      <w:bodyDiv w:val="1"/>
      <w:marLeft w:val="0"/>
      <w:marRight w:val="0"/>
      <w:marTop w:val="0"/>
      <w:marBottom w:val="0"/>
      <w:divBdr>
        <w:top w:val="none" w:sz="0" w:space="0" w:color="auto"/>
        <w:left w:val="none" w:sz="0" w:space="0" w:color="auto"/>
        <w:bottom w:val="none" w:sz="0" w:space="0" w:color="auto"/>
        <w:right w:val="none" w:sz="0" w:space="0" w:color="auto"/>
      </w:divBdr>
    </w:div>
    <w:div w:id="929509655">
      <w:bodyDiv w:val="1"/>
      <w:marLeft w:val="0"/>
      <w:marRight w:val="0"/>
      <w:marTop w:val="0"/>
      <w:marBottom w:val="0"/>
      <w:divBdr>
        <w:top w:val="none" w:sz="0" w:space="0" w:color="auto"/>
        <w:left w:val="none" w:sz="0" w:space="0" w:color="auto"/>
        <w:bottom w:val="none" w:sz="0" w:space="0" w:color="auto"/>
        <w:right w:val="none" w:sz="0" w:space="0" w:color="auto"/>
      </w:divBdr>
    </w:div>
    <w:div w:id="976298678">
      <w:bodyDiv w:val="1"/>
      <w:marLeft w:val="0"/>
      <w:marRight w:val="0"/>
      <w:marTop w:val="0"/>
      <w:marBottom w:val="0"/>
      <w:divBdr>
        <w:top w:val="none" w:sz="0" w:space="0" w:color="auto"/>
        <w:left w:val="none" w:sz="0" w:space="0" w:color="auto"/>
        <w:bottom w:val="none" w:sz="0" w:space="0" w:color="auto"/>
        <w:right w:val="none" w:sz="0" w:space="0" w:color="auto"/>
      </w:divBdr>
    </w:div>
    <w:div w:id="1016494988">
      <w:bodyDiv w:val="1"/>
      <w:marLeft w:val="0"/>
      <w:marRight w:val="0"/>
      <w:marTop w:val="0"/>
      <w:marBottom w:val="0"/>
      <w:divBdr>
        <w:top w:val="none" w:sz="0" w:space="0" w:color="auto"/>
        <w:left w:val="none" w:sz="0" w:space="0" w:color="auto"/>
        <w:bottom w:val="none" w:sz="0" w:space="0" w:color="auto"/>
        <w:right w:val="none" w:sz="0" w:space="0" w:color="auto"/>
      </w:divBdr>
    </w:div>
    <w:div w:id="1056507408">
      <w:bodyDiv w:val="1"/>
      <w:marLeft w:val="0"/>
      <w:marRight w:val="0"/>
      <w:marTop w:val="0"/>
      <w:marBottom w:val="0"/>
      <w:divBdr>
        <w:top w:val="none" w:sz="0" w:space="0" w:color="auto"/>
        <w:left w:val="none" w:sz="0" w:space="0" w:color="auto"/>
        <w:bottom w:val="none" w:sz="0" w:space="0" w:color="auto"/>
        <w:right w:val="none" w:sz="0" w:space="0" w:color="auto"/>
      </w:divBdr>
    </w:div>
    <w:div w:id="1068302417">
      <w:bodyDiv w:val="1"/>
      <w:marLeft w:val="0"/>
      <w:marRight w:val="0"/>
      <w:marTop w:val="0"/>
      <w:marBottom w:val="0"/>
      <w:divBdr>
        <w:top w:val="none" w:sz="0" w:space="0" w:color="auto"/>
        <w:left w:val="none" w:sz="0" w:space="0" w:color="auto"/>
        <w:bottom w:val="none" w:sz="0" w:space="0" w:color="auto"/>
        <w:right w:val="none" w:sz="0" w:space="0" w:color="auto"/>
      </w:divBdr>
    </w:div>
    <w:div w:id="1094933701">
      <w:bodyDiv w:val="1"/>
      <w:marLeft w:val="0"/>
      <w:marRight w:val="0"/>
      <w:marTop w:val="0"/>
      <w:marBottom w:val="0"/>
      <w:divBdr>
        <w:top w:val="none" w:sz="0" w:space="0" w:color="auto"/>
        <w:left w:val="none" w:sz="0" w:space="0" w:color="auto"/>
        <w:bottom w:val="none" w:sz="0" w:space="0" w:color="auto"/>
        <w:right w:val="none" w:sz="0" w:space="0" w:color="auto"/>
      </w:divBdr>
    </w:div>
    <w:div w:id="1237788600">
      <w:bodyDiv w:val="1"/>
      <w:marLeft w:val="0"/>
      <w:marRight w:val="0"/>
      <w:marTop w:val="0"/>
      <w:marBottom w:val="0"/>
      <w:divBdr>
        <w:top w:val="none" w:sz="0" w:space="0" w:color="auto"/>
        <w:left w:val="none" w:sz="0" w:space="0" w:color="auto"/>
        <w:bottom w:val="none" w:sz="0" w:space="0" w:color="auto"/>
        <w:right w:val="none" w:sz="0" w:space="0" w:color="auto"/>
      </w:divBdr>
    </w:div>
    <w:div w:id="1744445219">
      <w:bodyDiv w:val="1"/>
      <w:marLeft w:val="0"/>
      <w:marRight w:val="0"/>
      <w:marTop w:val="0"/>
      <w:marBottom w:val="0"/>
      <w:divBdr>
        <w:top w:val="none" w:sz="0" w:space="0" w:color="auto"/>
        <w:left w:val="none" w:sz="0" w:space="0" w:color="auto"/>
        <w:bottom w:val="none" w:sz="0" w:space="0" w:color="auto"/>
        <w:right w:val="none" w:sz="0" w:space="0" w:color="auto"/>
      </w:divBdr>
    </w:div>
    <w:div w:id="1771580072">
      <w:bodyDiv w:val="1"/>
      <w:marLeft w:val="0"/>
      <w:marRight w:val="0"/>
      <w:marTop w:val="0"/>
      <w:marBottom w:val="0"/>
      <w:divBdr>
        <w:top w:val="none" w:sz="0" w:space="0" w:color="auto"/>
        <w:left w:val="none" w:sz="0" w:space="0" w:color="auto"/>
        <w:bottom w:val="none" w:sz="0" w:space="0" w:color="auto"/>
        <w:right w:val="none" w:sz="0" w:space="0" w:color="auto"/>
      </w:divBdr>
    </w:div>
    <w:div w:id="1972635101">
      <w:bodyDiv w:val="1"/>
      <w:marLeft w:val="0"/>
      <w:marRight w:val="0"/>
      <w:marTop w:val="0"/>
      <w:marBottom w:val="0"/>
      <w:divBdr>
        <w:top w:val="none" w:sz="0" w:space="0" w:color="auto"/>
        <w:left w:val="none" w:sz="0" w:space="0" w:color="auto"/>
        <w:bottom w:val="none" w:sz="0" w:space="0" w:color="auto"/>
        <w:right w:val="none" w:sz="0" w:space="0" w:color="auto"/>
      </w:divBdr>
    </w:div>
    <w:div w:id="2017995518">
      <w:bodyDiv w:val="1"/>
      <w:marLeft w:val="0"/>
      <w:marRight w:val="0"/>
      <w:marTop w:val="0"/>
      <w:marBottom w:val="0"/>
      <w:divBdr>
        <w:top w:val="none" w:sz="0" w:space="0" w:color="auto"/>
        <w:left w:val="none" w:sz="0" w:space="0" w:color="auto"/>
        <w:bottom w:val="none" w:sz="0" w:space="0" w:color="auto"/>
        <w:right w:val="none" w:sz="0" w:space="0" w:color="auto"/>
      </w:divBdr>
    </w:div>
    <w:div w:id="21085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1491-1A3F-438F-9F8E-6FD72673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455</Words>
  <Characters>2595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Cucinotta</dc:creator>
  <cp:lastModifiedBy>Dina Galano</cp:lastModifiedBy>
  <cp:revision>3</cp:revision>
  <cp:lastPrinted>2020-02-13T15:49:00Z</cp:lastPrinted>
  <dcterms:created xsi:type="dcterms:W3CDTF">2020-12-22T16:18:00Z</dcterms:created>
  <dcterms:modified xsi:type="dcterms:W3CDTF">2020-12-22T17:01:00Z</dcterms:modified>
</cp:coreProperties>
</file>